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6F1549" w:rsidRDefault="005C521C">
      <w:pPr>
        <w:rPr>
          <w:rFonts w:ascii="华文细黑" w:eastAsia="华文细黑" w:hAnsi="华文细黑"/>
          <w:sz w:val="36"/>
          <w:szCs w:val="36"/>
        </w:rPr>
      </w:pPr>
      <w:r w:rsidRPr="006F1549">
        <w:rPr>
          <w:rFonts w:ascii="华文细黑" w:eastAsia="华文细黑" w:hAnsi="华文细黑" w:hint="eastAsia"/>
          <w:sz w:val="36"/>
          <w:szCs w:val="36"/>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Default="00312687" w:rsidP="00312687">
      <w:pPr>
        <w:pStyle w:val="1"/>
        <w:rPr>
          <w:kern w:val="0"/>
        </w:rPr>
      </w:pPr>
      <w:r>
        <w:rPr>
          <w:rFonts w:ascii="NewBaskerville-Italic" w:hAnsi="NewBaskerville-Italic" w:cs="NewBaskerville-Italic" w:hint="eastAsia"/>
          <w:iCs/>
          <w:color w:val="28397D"/>
          <w:kern w:val="0"/>
          <w:sz w:val="60"/>
          <w:szCs w:val="60"/>
        </w:rPr>
        <w:lastRenderedPageBreak/>
        <w:t>第</w:t>
      </w:r>
      <w:r>
        <w:rPr>
          <w:rFonts w:ascii="NewBaskerville-Italic" w:hAnsi="NewBaskerville-Italic" w:cs="NewBaskerville-Italic" w:hint="eastAsia"/>
          <w:iCs/>
          <w:color w:val="28397D"/>
          <w:kern w:val="0"/>
          <w:sz w:val="60"/>
          <w:szCs w:val="60"/>
        </w:rPr>
        <w:t>1</w:t>
      </w:r>
      <w:r w:rsidRPr="00312687">
        <w:rPr>
          <w:rFonts w:ascii="NewBaskerville-Italic" w:hAnsi="NewBaskerville-Italic" w:cs="NewBaskerville-Italic" w:hint="eastAsia"/>
          <w:iCs/>
          <w:color w:val="28397D"/>
          <w:kern w:val="0"/>
          <w:sz w:val="60"/>
          <w:szCs w:val="60"/>
        </w:rPr>
        <w:t>章</w:t>
      </w:r>
      <w:r w:rsidRPr="00312687">
        <w:rPr>
          <w:rFonts w:ascii="NewBaskerville-Italic" w:hAnsi="NewBaskerville-Italic" w:cs="NewBaskerville-Italic" w:hint="eastAsia"/>
          <w:iCs/>
          <w:color w:val="28397D"/>
          <w:kern w:val="0"/>
          <w:sz w:val="60"/>
          <w:szCs w:val="60"/>
        </w:rPr>
        <w:t xml:space="preserve"> </w:t>
      </w:r>
      <w:r w:rsidRPr="00312687">
        <w:rPr>
          <w:rFonts w:hint="eastAsia"/>
          <w:kern w:val="0"/>
        </w:rPr>
        <w:t>为什么现在</w:t>
      </w:r>
      <w:r w:rsidRPr="00312687">
        <w:rPr>
          <w:rFonts w:hint="eastAsia"/>
          <w:kern w:val="0"/>
        </w:rPr>
        <w:t>O</w:t>
      </w:r>
      <w:r w:rsidR="00994898">
        <w:rPr>
          <w:rFonts w:hint="eastAsia"/>
          <w:kern w:val="0"/>
        </w:rPr>
        <w:t>S</w:t>
      </w:r>
      <w:r w:rsidRPr="00312687">
        <w:rPr>
          <w:rFonts w:hint="eastAsia"/>
          <w:kern w:val="0"/>
        </w:rPr>
        <w:t>Gi</w:t>
      </w:r>
      <w:r w:rsidRPr="00312687">
        <w:rPr>
          <w:rFonts w:hint="eastAsia"/>
          <w:kern w:val="0"/>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Default="005951B3" w:rsidP="005951B3">
      <w:pPr>
        <w:pStyle w:val="2"/>
      </w:pPr>
      <w:r>
        <w:rPr>
          <w:rFonts w:hint="eastAsia"/>
        </w:rPr>
        <w:t>1.1 Java</w:t>
      </w:r>
      <w:r>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Default="00653FEF" w:rsidP="00E50344">
      <w:pPr>
        <w:pStyle w:val="3"/>
        <w:rPr>
          <w:kern w:val="0"/>
        </w:rPr>
      </w:pPr>
      <w:r>
        <w:rPr>
          <w:rFonts w:ascii="宋体" w:eastAsia="宋体" w:hAnsi="宋体" w:hint="eastAsia"/>
          <w:kern w:val="0"/>
          <w:sz w:val="24"/>
          <w:szCs w:val="24"/>
        </w:rPr>
        <w:t xml:space="preserve">    </w:t>
      </w:r>
      <w:r w:rsidR="00E50344">
        <w:rPr>
          <w:rFonts w:ascii="宋体" w:eastAsia="宋体" w:hAnsi="宋体" w:hint="eastAsia"/>
          <w:kern w:val="0"/>
          <w:sz w:val="24"/>
          <w:szCs w:val="24"/>
        </w:rPr>
        <w:t>1.1.2</w:t>
      </w:r>
      <w:r w:rsidR="00E50344">
        <w:rPr>
          <w:kern w:val="0"/>
        </w:rPr>
        <w:t>企业级</w:t>
      </w:r>
      <w:r w:rsidR="00E50344">
        <w:rPr>
          <w:kern w:val="0"/>
        </w:rPr>
        <w:t>Java</w:t>
      </w:r>
      <w:r w:rsidR="00E50344">
        <w:rPr>
          <w:kern w:val="0"/>
        </w:rPr>
        <w:t>和模块化</w:t>
      </w:r>
      <w:r w:rsidR="00E50344">
        <w:rPr>
          <w:kern w:val="0"/>
        </w:rPr>
        <w:t>-</w:t>
      </w:r>
      <w:r w:rsidR="00E50344">
        <w:rPr>
          <w:kern w:val="0"/>
        </w:rPr>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事实证明，很多核心Javav 的模块化问题都被一个名为OSGI联盟的飞盈利性工业协会悄悄滴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B70B43"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78" type="#_x0000_t202" style="width:482.95pt;height:20.05pt;mso-position-horizontal-relative:char;mso-position-vertical-relative:line;mso-width-relative:margin;mso-height-relative:margin" fillcolor="#0070c0">
            <v:textbox inset=",0,,0">
              <w:txbxContent>
                <w:p w:rsidR="00B61635" w:rsidRPr="009419A3" w:rsidRDefault="00B61635">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B70B43"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5272F3">
        <w:rPr>
          <w:rFonts w:ascii="Tahoma" w:hAnsi="Tahoma" w:cs="Tahoma"/>
          <w:kern w:val="0"/>
          <w:sz w:val="20"/>
          <w:szCs w:val="20"/>
        </w:rPr>
        <w:pict>
          <v:shape id="_x0000_s2477"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B61635" w:rsidRPr="00CD3CE6" w:rsidRDefault="00B61635"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B61635" w:rsidRPr="00D42CE7" w:rsidRDefault="00B61635"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D42CE7">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D42C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CC2E9C">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Default="00CC2E9C" w:rsidP="00CC2E9C">
      <w:pPr>
        <w:autoSpaceDE w:val="0"/>
        <w:autoSpaceDN w:val="0"/>
        <w:adjustRightInd w:val="0"/>
        <w:jc w:val="left"/>
        <w:rPr>
          <w:rFonts w:ascii="Tahoma" w:hAnsi="Tahoma" w:cs="Tahoma"/>
          <w:kern w:val="0"/>
          <w:sz w:val="20"/>
          <w:szCs w:val="20"/>
        </w:rPr>
      </w:pPr>
      <w:r>
        <w:rPr>
          <w:rFonts w:ascii="Tahoma" w:hAnsi="Tahoma" w:cs="Tahoma"/>
          <w:color w:val="000000"/>
          <w:kern w:val="0"/>
          <w:sz w:val="28"/>
          <w:szCs w:val="28"/>
        </w:rPr>
        <w:t>语义版本化基本上是一个非常简单的方案，与普通的版本相比，但它传达了更多关于什么发生变化的信息。每个版本号包括四个部分：主版本号，次版本号，微版本号和限定符。主版本号发生了变化，比如，从</w:t>
      </w:r>
      <w:r>
        <w:rPr>
          <w:rFonts w:ascii="Tahoma" w:hAnsi="Tahoma" w:cs="Tahoma"/>
          <w:color w:val="000000"/>
          <w:kern w:val="0"/>
          <w:sz w:val="28"/>
          <w:szCs w:val="28"/>
        </w:rPr>
        <w:t>2.0.0</w:t>
      </w:r>
      <w:r>
        <w:rPr>
          <w:rFonts w:ascii="Tahoma" w:hAnsi="Tahoma" w:cs="Tahoma"/>
          <w:color w:val="000000"/>
          <w:kern w:val="0"/>
          <w:sz w:val="28"/>
          <w:szCs w:val="28"/>
        </w:rPr>
        <w:t>变成了</w:t>
      </w:r>
      <w:r>
        <w:rPr>
          <w:rFonts w:ascii="Tahoma" w:hAnsi="Tahoma" w:cs="Tahoma"/>
          <w:color w:val="000000"/>
          <w:kern w:val="0"/>
          <w:sz w:val="28"/>
          <w:szCs w:val="28"/>
        </w:rPr>
        <w:t>3.0.0,</w:t>
      </w:r>
      <w:r>
        <w:rPr>
          <w:rFonts w:ascii="Tahoma" w:hAnsi="Tahoma" w:cs="Tahoma"/>
          <w:color w:val="000000"/>
          <w:kern w:val="0"/>
          <w:sz w:val="28"/>
          <w:szCs w:val="28"/>
        </w:rPr>
        <w:t>这就表明版本不再向后兼容。移走一个方法，或者改变参数类型就属于这种类型的变化。次版本号变化表明这种变化对已使用的</w:t>
      </w:r>
      <w:r>
        <w:rPr>
          <w:rFonts w:ascii="Tahoma" w:hAnsi="Tahoma" w:cs="Tahoma"/>
          <w:color w:val="000000"/>
          <w:kern w:val="0"/>
          <w:sz w:val="28"/>
          <w:szCs w:val="28"/>
        </w:rPr>
        <w:t>API</w:t>
      </w:r>
      <w:r>
        <w:rPr>
          <w:rFonts w:ascii="Tahoma" w:hAnsi="Tahoma" w:cs="Tahoma"/>
          <w:color w:val="000000"/>
          <w:kern w:val="0"/>
          <w:sz w:val="28"/>
          <w:szCs w:val="28"/>
        </w:rPr>
        <w:t>是向后兼容的，但对于具体实现者而言则是不兼容的。比如，接口</w:t>
      </w:r>
      <w:r>
        <w:rPr>
          <w:rFonts w:ascii="Tahoma" w:hAnsi="Tahoma" w:cs="Tahoma"/>
          <w:color w:val="000000"/>
          <w:kern w:val="0"/>
          <w:sz w:val="28"/>
          <w:szCs w:val="28"/>
        </w:rPr>
        <w:t>API</w:t>
      </w:r>
      <w:r>
        <w:rPr>
          <w:rFonts w:ascii="Tahoma" w:hAnsi="Tahoma" w:cs="Tahoma"/>
          <w:color w:val="000000"/>
          <w:kern w:val="0"/>
          <w:sz w:val="28"/>
          <w:szCs w:val="28"/>
        </w:rPr>
        <w:t>增加了一个方法，次版本号就应增加，这就需要改变</w:t>
      </w:r>
      <w:r>
        <w:rPr>
          <w:rFonts w:ascii="Tahoma" w:hAnsi="Tahoma" w:cs="Tahoma"/>
          <w:color w:val="000000"/>
          <w:kern w:val="0"/>
          <w:sz w:val="28"/>
          <w:szCs w:val="28"/>
        </w:rPr>
        <w:t>I</w:t>
      </w:r>
      <w:r>
        <w:rPr>
          <w:rFonts w:ascii="Tahoma" w:hAnsi="Tahoma" w:cs="Tahoma"/>
          <w:color w:val="000000"/>
          <w:kern w:val="0"/>
          <w:sz w:val="28"/>
          <w:szCs w:val="28"/>
        </w:rPr>
        <w:t>相应的实现。如果这些变化对外部而言根本没有任何影响，这就表明需要改变微版本号。这样的改变包括</w:t>
      </w:r>
      <w:r>
        <w:rPr>
          <w:rFonts w:ascii="Tahoma" w:hAnsi="Tahoma" w:cs="Tahoma"/>
          <w:color w:val="000000"/>
          <w:kern w:val="0"/>
          <w:sz w:val="28"/>
          <w:szCs w:val="28"/>
        </w:rPr>
        <w:t>bug</w:t>
      </w:r>
      <w:r>
        <w:rPr>
          <w:rFonts w:ascii="Tahoma" w:hAnsi="Tahoma" w:cs="Tahoma"/>
          <w:color w:val="000000"/>
          <w:kern w:val="0"/>
          <w:sz w:val="28"/>
          <w:szCs w:val="28"/>
        </w:rPr>
        <w:t>的修正，或者性能</w:t>
      </w:r>
      <w:r>
        <w:rPr>
          <w:rFonts w:ascii="Tahoma" w:hAnsi="Tahoma" w:cs="Tahoma"/>
          <w:color w:val="000000"/>
          <w:kern w:val="0"/>
          <w:sz w:val="28"/>
          <w:szCs w:val="28"/>
        </w:rPr>
        <w:lastRenderedPageBreak/>
        <w:t>的提升，甚至内部的一些象移除</w:t>
      </w:r>
      <w:r>
        <w:rPr>
          <w:rFonts w:ascii="Tahoma" w:hAnsi="Tahoma" w:cs="Tahoma"/>
          <w:color w:val="000000"/>
          <w:kern w:val="0"/>
          <w:sz w:val="28"/>
          <w:szCs w:val="28"/>
        </w:rPr>
        <w:t>API</w:t>
      </w:r>
      <w:r>
        <w:rPr>
          <w:rFonts w:ascii="Tahoma" w:hAnsi="Tahoma" w:cs="Tahoma"/>
          <w:color w:val="000000"/>
          <w:kern w:val="0"/>
          <w:sz w:val="28"/>
          <w:szCs w:val="28"/>
        </w:rPr>
        <w:t>类的私有方法等。这样有这着清晰内外部边界的</w:t>
      </w:r>
      <w:r>
        <w:rPr>
          <w:rFonts w:ascii="Tahoma" w:hAnsi="Tahoma" w:cs="Tahoma"/>
          <w:color w:val="000000"/>
          <w:kern w:val="0"/>
          <w:sz w:val="28"/>
          <w:szCs w:val="28"/>
        </w:rPr>
        <w:t>Bundle</w:t>
      </w:r>
      <w:r>
        <w:rPr>
          <w:rFonts w:ascii="Tahoma" w:hAnsi="Tahoma" w:cs="Tahoma"/>
          <w:color w:val="000000"/>
          <w:kern w:val="0"/>
          <w:sz w:val="28"/>
          <w:szCs w:val="28"/>
        </w:rPr>
        <w:t>意味着</w:t>
      </w:r>
      <w:r>
        <w:rPr>
          <w:rFonts w:ascii="Tahoma" w:hAnsi="Tahoma" w:cs="Tahoma"/>
          <w:color w:val="000000"/>
          <w:kern w:val="0"/>
          <w:sz w:val="28"/>
          <w:szCs w:val="28"/>
        </w:rPr>
        <w:t>bundle</w:t>
      </w:r>
      <w:r>
        <w:rPr>
          <w:rFonts w:ascii="Tahoma" w:hAnsi="Tahoma" w:cs="Tahoma"/>
          <w:color w:val="000000"/>
          <w:kern w:val="0"/>
          <w:sz w:val="28"/>
          <w:szCs w:val="28"/>
        </w:rPr>
        <w:t>内部的改变可以随时进行，而不考虑其他事情无非就是改变一下微版本号。最后，限定符就是增加一些额外的信息，比如构建日期。</w:t>
      </w:r>
    </w:p>
    <w:p w:rsidR="00CC2E9C" w:rsidRPr="00CC2E9C" w:rsidRDefault="00CC2E9C" w:rsidP="00CC2E9C">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CC2E9C">
        <w:rPr>
          <w:rFonts w:ascii="Tahoma" w:hAnsi="Tahoma" w:cs="Tahoma"/>
          <w:color w:val="000000"/>
          <w:kern w:val="0"/>
          <w:sz w:val="28"/>
          <w:szCs w:val="28"/>
        </w:rPr>
        <w:t>尽管上述解释侧重于</w:t>
      </w:r>
      <w:r w:rsidRPr="00CC2E9C">
        <w:rPr>
          <w:rFonts w:ascii="Tahoma" w:hAnsi="Tahoma" w:cs="Tahoma"/>
          <w:color w:val="000000"/>
          <w:kern w:val="0"/>
          <w:sz w:val="28"/>
          <w:szCs w:val="28"/>
        </w:rPr>
        <w:t>API</w:t>
      </w:r>
      <w:r w:rsidRPr="00CC2E9C">
        <w:rPr>
          <w:rFonts w:ascii="Tahoma" w:hAnsi="Tahoma" w:cs="Tahoma"/>
          <w:color w:val="000000"/>
          <w:kern w:val="0"/>
          <w:sz w:val="28"/>
          <w:szCs w:val="28"/>
        </w:rPr>
        <w:t>方面，不仅仅是包应该版本语义化。</w:t>
      </w:r>
      <w:r w:rsidRPr="00CC2E9C">
        <w:rPr>
          <w:rFonts w:ascii="Tahoma" w:hAnsi="Tahoma" w:cs="Tahoma"/>
          <w:color w:val="000000"/>
          <w:kern w:val="0"/>
          <w:sz w:val="28"/>
          <w:szCs w:val="28"/>
        </w:rPr>
        <w:t>bundle</w:t>
      </w:r>
      <w:r w:rsidRPr="00CC2E9C">
        <w:rPr>
          <w:rFonts w:ascii="Tahoma" w:hAnsi="Tahoma" w:cs="Tahoma"/>
          <w:color w:val="000000"/>
          <w:kern w:val="0"/>
          <w:sz w:val="28"/>
          <w:szCs w:val="28"/>
        </w:rPr>
        <w:t>的版本也应体现对功能和</w:t>
      </w:r>
      <w:r w:rsidRPr="00CC2E9C">
        <w:rPr>
          <w:rFonts w:ascii="Tahoma" w:hAnsi="Tahoma" w:cs="Tahoma"/>
          <w:color w:val="000000"/>
          <w:kern w:val="0"/>
          <w:sz w:val="28"/>
          <w:szCs w:val="28"/>
        </w:rPr>
        <w:t>API</w:t>
      </w:r>
      <w:r w:rsidRPr="00CC2E9C">
        <w:rPr>
          <w:rFonts w:ascii="Tahoma" w:hAnsi="Tahoma" w:cs="Tahoma"/>
          <w:color w:val="000000"/>
          <w:kern w:val="0"/>
          <w:sz w:val="28"/>
          <w:szCs w:val="28"/>
        </w:rPr>
        <w:t>的兼容性。非常重要的一点就是语义版本与市场的版本完全不同。尽管要产品的新发布需要投入很多工作，对于向后兼容而言版本变化也就是从</w:t>
      </w:r>
      <w:r w:rsidRPr="00CC2E9C">
        <w:rPr>
          <w:rFonts w:ascii="Tahoma" w:hAnsi="Tahoma" w:cs="Tahoma"/>
          <w:color w:val="000000"/>
          <w:kern w:val="0"/>
          <w:sz w:val="28"/>
          <w:szCs w:val="28"/>
        </w:rPr>
        <w:t>2.3</w:t>
      </w:r>
      <w:r w:rsidRPr="00CC2E9C">
        <w:rPr>
          <w:rFonts w:ascii="Tahoma" w:hAnsi="Tahoma" w:cs="Tahoma"/>
          <w:color w:val="000000"/>
          <w:kern w:val="0"/>
          <w:sz w:val="28"/>
          <w:szCs w:val="28"/>
        </w:rPr>
        <w:t>变到</w:t>
      </w:r>
      <w:r w:rsidRPr="00CC2E9C">
        <w:rPr>
          <w:rFonts w:ascii="Tahoma" w:hAnsi="Tahoma" w:cs="Tahoma"/>
          <w:color w:val="000000"/>
          <w:kern w:val="0"/>
          <w:sz w:val="28"/>
          <w:szCs w:val="28"/>
        </w:rPr>
        <w:t>2.4</w:t>
      </w:r>
      <w:r w:rsidRPr="00CC2E9C">
        <w:rPr>
          <w:rFonts w:ascii="Tahoma" w:hAnsi="Tahoma" w:cs="Tahoma"/>
          <w:color w:val="000000"/>
          <w:kern w:val="0"/>
          <w:sz w:val="28"/>
          <w:szCs w:val="28"/>
        </w:rPr>
        <w:t>（假设），而不是从版本</w:t>
      </w:r>
      <w:r w:rsidRPr="00CC2E9C">
        <w:rPr>
          <w:rFonts w:ascii="Tahoma" w:hAnsi="Tahoma" w:cs="Tahoma"/>
          <w:color w:val="000000"/>
          <w:kern w:val="0"/>
          <w:sz w:val="28"/>
          <w:szCs w:val="28"/>
        </w:rPr>
        <w:t>5</w:t>
      </w:r>
      <w:r w:rsidRPr="00CC2E9C">
        <w:rPr>
          <w:rFonts w:ascii="Tahoma" w:hAnsi="Tahoma" w:cs="Tahoma"/>
          <w:color w:val="000000"/>
          <w:kern w:val="0"/>
          <w:sz w:val="28"/>
          <w:szCs w:val="28"/>
        </w:rPr>
        <w:t>变到</w:t>
      </w:r>
      <w:r w:rsidRPr="00CC2E9C">
        <w:rPr>
          <w:rFonts w:ascii="Tahoma" w:hAnsi="Tahoma" w:cs="Tahoma"/>
          <w:color w:val="000000"/>
          <w:kern w:val="0"/>
          <w:sz w:val="28"/>
          <w:szCs w:val="28"/>
        </w:rPr>
        <w:t>6</w:t>
      </w:r>
      <w:r w:rsidRPr="00CC2E9C">
        <w:rPr>
          <w:rFonts w:ascii="Tahoma" w:hAnsi="Tahoma" w:cs="Tahoma"/>
          <w:color w:val="000000"/>
          <w:kern w:val="0"/>
          <w:sz w:val="28"/>
          <w:szCs w:val="28"/>
        </w:rPr>
        <w:t>（假设）。对于发布团队而言，这多少有一点让人沮丧，但对于产品用户理解产品变化的本质而言非常有用。可以这么认为，较低的主版本号意味着并没有打破用户的习惯。</w:t>
      </w:r>
    </w:p>
    <w:p w:rsidR="007E3662" w:rsidRPr="007A7FE5" w:rsidRDefault="007E3662" w:rsidP="007E3662">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4"/>
          <w:szCs w:val="24"/>
        </w:rPr>
        <w:t xml:space="preserve">   </w:t>
      </w:r>
      <w:r w:rsidRPr="007A7FE5">
        <w:rPr>
          <w:rFonts w:ascii="Tahoma" w:hAnsi="Tahoma" w:cs="Tahoma" w:hint="eastAsia"/>
          <w:b/>
          <w:color w:val="000000"/>
          <w:kern w:val="0"/>
          <w:sz w:val="24"/>
          <w:szCs w:val="24"/>
        </w:rPr>
        <w:t xml:space="preserve"> </w:t>
      </w:r>
      <w:r w:rsidRPr="007A7FE5">
        <w:rPr>
          <w:rFonts w:ascii="Tahoma" w:hAnsi="Tahoma" w:cs="Tahoma"/>
          <w:b/>
          <w:color w:val="000000"/>
          <w:kern w:val="0"/>
          <w:sz w:val="28"/>
          <w:szCs w:val="28"/>
        </w:rPr>
        <w:t>兼容性的保证</w:t>
      </w:r>
    </w:p>
    <w:p w:rsidR="007E3662" w:rsidRPr="007E3662" w:rsidRDefault="007A7FE5"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7E3662" w:rsidRPr="007E3662">
        <w:rPr>
          <w:rFonts w:ascii="Tahoma" w:hAnsi="Tahoma" w:cs="Tahoma"/>
          <w:color w:val="000000"/>
          <w:kern w:val="0"/>
          <w:sz w:val="28"/>
          <w:szCs w:val="28"/>
        </w:rPr>
        <w:t>有语义的版本方案的一个好处就是保证了兼容性。只要主版本相同，次版本号相同或者更高的模块就是字节码兼容的。对于引入（</w:t>
      </w:r>
      <w:r w:rsidR="007E3662" w:rsidRPr="007E3662">
        <w:rPr>
          <w:rFonts w:ascii="Tahoma" w:hAnsi="Tahoma" w:cs="Tahoma"/>
          <w:color w:val="000000"/>
          <w:kern w:val="0"/>
          <w:sz w:val="28"/>
          <w:szCs w:val="28"/>
        </w:rPr>
        <w:t>importing</w:t>
      </w:r>
      <w:r w:rsidR="007E3662" w:rsidRPr="007E3662">
        <w:rPr>
          <w:rFonts w:ascii="Tahoma" w:hAnsi="Tahoma" w:cs="Tahoma"/>
          <w:color w:val="000000"/>
          <w:kern w:val="0"/>
          <w:sz w:val="28"/>
          <w:szCs w:val="28"/>
        </w:rPr>
        <w:t>）包这件事而言，需要注意的就是模块不应引入比编译期次版本号更低的依赖包。</w:t>
      </w:r>
    </w:p>
    <w:p w:rsidR="00583BE6" w:rsidRDefault="00B70B43" w:rsidP="007E3662">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5272F3">
        <w:rPr>
          <w:rFonts w:ascii="Tahoma" w:hAnsi="Tahoma" w:cs="Tahoma"/>
          <w:kern w:val="0"/>
          <w:sz w:val="20"/>
          <w:szCs w:val="20"/>
        </w:rPr>
        <w:pict>
          <v:shape id="_x0000_s2476"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B61635" w:rsidRPr="007A7FE5" w:rsidRDefault="00B61635"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B61635" w:rsidRPr="007A7FE5" w:rsidRDefault="00B61635" w:rsidP="007A7FE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p w:rsidR="00B61635" w:rsidRPr="007A7FE5" w:rsidRDefault="00B61635" w:rsidP="007A7FE5">
                  <w:pPr>
                    <w:spacing w:line="360" w:lineRule="auto"/>
                    <w:rPr>
                      <w:sz w:val="24"/>
                      <w:szCs w:val="24"/>
                    </w:rPr>
                  </w:pPr>
                </w:p>
              </w:txbxContent>
            </v:textbox>
            <w10:wrap type="none"/>
            <w10:anchorlock/>
          </v:shape>
        </w:pict>
      </w:r>
    </w:p>
    <w:p w:rsidR="007548AC" w:rsidRPr="007548AC" w:rsidRDefault="007548AC" w:rsidP="007548AC">
      <w:pPr>
        <w:autoSpaceDE w:val="0"/>
        <w:autoSpaceDN w:val="0"/>
        <w:adjustRightInd w:val="0"/>
        <w:jc w:val="left"/>
        <w:rPr>
          <w:rFonts w:ascii="Tahoma" w:hAnsi="Tahoma" w:cs="Tahoma"/>
          <w:b/>
          <w:color w:val="000000"/>
          <w:kern w:val="0"/>
          <w:sz w:val="28"/>
          <w:szCs w:val="28"/>
        </w:rPr>
      </w:pPr>
      <w:r w:rsidRPr="007548AC">
        <w:rPr>
          <w:rFonts w:ascii="Tahoma" w:hAnsi="Tahoma" w:cs="Tahoma"/>
          <w:b/>
          <w:color w:val="000000"/>
          <w:kern w:val="0"/>
          <w:sz w:val="28"/>
          <w:szCs w:val="28"/>
        </w:rPr>
        <w:t>多个实现的共存</w:t>
      </w:r>
    </w:p>
    <w:p w:rsidR="007548AC" w:rsidRDefault="007548AC" w:rsidP="007548AC">
      <w:pPr>
        <w:autoSpaceDE w:val="0"/>
        <w:autoSpaceDN w:val="0"/>
        <w:adjustRightInd w:val="0"/>
        <w:jc w:val="left"/>
        <w:rPr>
          <w:rFonts w:ascii="Tahoma" w:hAnsi="Tahoma" w:cs="Tahoma"/>
          <w:color w:val="000000"/>
          <w:kern w:val="0"/>
          <w:sz w:val="28"/>
          <w:szCs w:val="28"/>
        </w:rPr>
      </w:pPr>
      <w:r w:rsidRPr="007548AC">
        <w:rPr>
          <w:rFonts w:ascii="Tahoma" w:hAnsi="Tahoma" w:cs="Tahoma" w:hint="eastAsia"/>
          <w:color w:val="000000"/>
          <w:kern w:val="0"/>
          <w:sz w:val="28"/>
          <w:szCs w:val="28"/>
        </w:rPr>
        <w:t xml:space="preserve">    </w:t>
      </w:r>
      <w:r>
        <w:rPr>
          <w:rFonts w:ascii="Tahoma" w:hAnsi="Tahoma" w:cs="Tahoma"/>
          <w:color w:val="000000"/>
          <w:kern w:val="0"/>
          <w:sz w:val="28"/>
          <w:szCs w:val="28"/>
        </w:rPr>
        <w:t>版本化最大的一个好处就是在一个系统中</w:t>
      </w:r>
      <w:r>
        <w:rPr>
          <w:rFonts w:ascii="Tahoma" w:hAnsi="Tahoma" w:cs="Tahoma" w:hint="eastAsia"/>
          <w:color w:val="000000"/>
          <w:kern w:val="0"/>
          <w:sz w:val="28"/>
          <w:szCs w:val="28"/>
        </w:rPr>
        <w:t>可以</w:t>
      </w:r>
      <w:r w:rsidRPr="007548AC">
        <w:rPr>
          <w:rFonts w:ascii="Tahoma" w:hAnsi="Tahoma" w:cs="Tahoma"/>
          <w:color w:val="000000"/>
          <w:kern w:val="0"/>
          <w:sz w:val="28"/>
          <w:szCs w:val="28"/>
        </w:rPr>
        <w:t>允许同一个模块或者同一</w:t>
      </w:r>
      <w:r w:rsidRPr="007548AC">
        <w:rPr>
          <w:rFonts w:ascii="Tahoma" w:hAnsi="Tahoma" w:cs="Tahoma"/>
          <w:color w:val="000000"/>
          <w:kern w:val="0"/>
          <w:sz w:val="28"/>
          <w:szCs w:val="28"/>
        </w:rPr>
        <w:lastRenderedPageBreak/>
        <w:t>个包的多个版本共存。如果一个模块没有版本标识，那么久没有办法知道不同实现之间的区别。而带有版本标识的模块（</w:t>
      </w:r>
      <w:r w:rsidRPr="007548AC">
        <w:rPr>
          <w:rFonts w:ascii="Tahoma" w:hAnsi="Tahoma" w:cs="Tahoma"/>
          <w:color w:val="000000"/>
          <w:kern w:val="0"/>
          <w:sz w:val="28"/>
          <w:szCs w:val="28"/>
        </w:rPr>
        <w:t>OSGI</w:t>
      </w:r>
      <w:r w:rsidRPr="007548AC">
        <w:rPr>
          <w:rFonts w:ascii="Tahoma" w:hAnsi="Tahoma" w:cs="Tahoma"/>
          <w:color w:val="000000"/>
          <w:kern w:val="0"/>
          <w:sz w:val="28"/>
          <w:szCs w:val="28"/>
        </w:rPr>
        <w:t>类加载的神奇之处），每个模块就会使用最适合的版本（图</w:t>
      </w:r>
      <w:r w:rsidRPr="007548AC">
        <w:rPr>
          <w:rFonts w:ascii="Tahoma" w:hAnsi="Tahoma" w:cs="Tahoma"/>
          <w:color w:val="000000"/>
          <w:kern w:val="0"/>
          <w:sz w:val="28"/>
          <w:szCs w:val="28"/>
        </w:rPr>
        <w:t>1.</w:t>
      </w:r>
      <w:r w:rsidR="00A71772">
        <w:rPr>
          <w:rFonts w:ascii="Tahoma" w:hAnsi="Tahoma" w:cs="Tahoma" w:hint="eastAsia"/>
          <w:color w:val="000000"/>
          <w:kern w:val="0"/>
          <w:sz w:val="28"/>
          <w:szCs w:val="28"/>
        </w:rPr>
        <w:t>5</w:t>
      </w:r>
      <w:r w:rsidRPr="007548AC">
        <w:rPr>
          <w:rFonts w:ascii="Tahoma" w:hAnsi="Tahoma" w:cs="Tahoma"/>
          <w:color w:val="000000"/>
          <w:kern w:val="0"/>
          <w:sz w:val="28"/>
          <w:szCs w:val="28"/>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Default="00907363" w:rsidP="00907363">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sidRPr="00907363">
        <w:rPr>
          <w:rFonts w:ascii="Tahoma" w:hAnsi="Tahoma" w:cs="Tahoma"/>
          <w:color w:val="000000"/>
          <w:kern w:val="0"/>
          <w:sz w:val="28"/>
          <w:szCs w:val="28"/>
        </w:rPr>
        <w:t>如你</w:t>
      </w:r>
      <w:r>
        <w:rPr>
          <w:rFonts w:ascii="Tahoma" w:hAnsi="Tahoma" w:cs="Tahoma"/>
          <w:color w:val="000000"/>
          <w:kern w:val="0"/>
          <w:sz w:val="28"/>
          <w:szCs w:val="28"/>
        </w:rPr>
        <w:t>所见</w:t>
      </w:r>
      <w:r w:rsidRPr="00907363">
        <w:rPr>
          <w:rFonts w:ascii="Tahoma" w:hAnsi="Tahoma" w:cs="Tahoma"/>
          <w:color w:val="000000"/>
          <w:kern w:val="0"/>
          <w:sz w:val="28"/>
          <w:szCs w:val="28"/>
        </w:rPr>
        <w:t>，显</w:t>
      </w:r>
      <w:r>
        <w:rPr>
          <w:rFonts w:ascii="Tahoma" w:hAnsi="Tahoma" w:cs="Tahoma"/>
          <w:color w:val="000000"/>
          <w:kern w:val="0"/>
          <w:sz w:val="28"/>
          <w:szCs w:val="28"/>
        </w:rPr>
        <w:t>式</w:t>
      </w:r>
      <w:r w:rsidRPr="00907363">
        <w:rPr>
          <w:rFonts w:ascii="Tahoma" w:hAnsi="Tahoma" w:cs="Tahoma"/>
          <w:color w:val="000000"/>
          <w:kern w:val="0"/>
          <w:sz w:val="28"/>
          <w:szCs w:val="28"/>
        </w:rPr>
        <w:t>的依赖、</w:t>
      </w:r>
      <w:r w:rsidRPr="00907363">
        <w:rPr>
          <w:rFonts w:ascii="Tahoma" w:hAnsi="Tahoma" w:cs="Tahoma"/>
          <w:color w:val="000000"/>
          <w:kern w:val="0"/>
          <w:sz w:val="28"/>
          <w:szCs w:val="28"/>
        </w:rPr>
        <w:t>API</w:t>
      </w:r>
      <w:r w:rsidRPr="00907363">
        <w:rPr>
          <w:rFonts w:ascii="Tahoma" w:hAnsi="Tahoma" w:cs="Tahoma"/>
          <w:color w:val="000000"/>
          <w:kern w:val="0"/>
          <w:sz w:val="28"/>
          <w:szCs w:val="28"/>
        </w:rPr>
        <w:t>和版本化使</w:t>
      </w:r>
      <w:r>
        <w:rPr>
          <w:rFonts w:ascii="Tahoma" w:hAnsi="Tahoma" w:cs="Tahoma"/>
          <w:color w:val="000000"/>
          <w:kern w:val="0"/>
          <w:sz w:val="28"/>
          <w:szCs w:val="28"/>
        </w:rPr>
        <w:t>OSGi</w:t>
      </w:r>
      <w:r>
        <w:rPr>
          <w:rFonts w:ascii="Tahoma" w:hAnsi="Tahoma" w:cs="Tahoma"/>
          <w:color w:val="000000"/>
          <w:kern w:val="0"/>
          <w:sz w:val="28"/>
          <w:szCs w:val="28"/>
        </w:rPr>
        <w:t>可以完全消除</w:t>
      </w:r>
      <w:r>
        <w:rPr>
          <w:rFonts w:ascii="Tahoma" w:hAnsi="Tahoma" w:cs="Tahoma"/>
          <w:color w:val="000000"/>
          <w:kern w:val="0"/>
          <w:sz w:val="28"/>
          <w:szCs w:val="28"/>
        </w:rPr>
        <w:t>Classpath</w:t>
      </w:r>
      <w:r>
        <w:rPr>
          <w:rFonts w:ascii="Tahoma" w:hAnsi="Tahoma" w:cs="Tahoma"/>
          <w:color w:val="000000"/>
          <w:kern w:val="0"/>
          <w:sz w:val="28"/>
          <w:szCs w:val="28"/>
        </w:rPr>
        <w:t>地狱。但当然，</w:t>
      </w:r>
      <w:r>
        <w:rPr>
          <w:rFonts w:ascii="Tahoma" w:hAnsi="Tahoma" w:cs="Tahoma"/>
          <w:color w:val="000000"/>
          <w:kern w:val="0"/>
          <w:sz w:val="28"/>
          <w:szCs w:val="28"/>
        </w:rPr>
        <w:t>OSGI</w:t>
      </w:r>
      <w:r>
        <w:rPr>
          <w:rFonts w:ascii="Tahoma" w:hAnsi="Tahoma" w:cs="Tahoma"/>
          <w:color w:val="000000"/>
          <w:kern w:val="0"/>
          <w:sz w:val="28"/>
          <w:szCs w:val="28"/>
        </w:rPr>
        <w:t>本身不能保证应用的结构良好。它所能做的就是给开发者一个所需工具，通过这个工具来定义合理的应用结构它也能更容易地发现应用结构是否滑向紧耦合的深渊。这对于标准</w:t>
      </w:r>
      <w:r>
        <w:rPr>
          <w:rFonts w:ascii="Tahoma" w:hAnsi="Tahoma" w:cs="Tahoma"/>
          <w:color w:val="000000"/>
          <w:kern w:val="0"/>
          <w:sz w:val="28"/>
          <w:szCs w:val="28"/>
        </w:rPr>
        <w:t>Java</w:t>
      </w:r>
      <w:r>
        <w:rPr>
          <w:rFonts w:ascii="Tahoma" w:hAnsi="Tahoma" w:cs="Tahoma"/>
          <w:color w:val="000000"/>
          <w:kern w:val="0"/>
          <w:sz w:val="28"/>
          <w:szCs w:val="28"/>
        </w:rPr>
        <w:t>而言，是一个很大的提升。并且值得认为</w:t>
      </w:r>
      <w:r>
        <w:rPr>
          <w:rFonts w:ascii="Tahoma" w:hAnsi="Tahoma" w:cs="Tahoma"/>
          <w:color w:val="000000"/>
          <w:kern w:val="0"/>
          <w:sz w:val="28"/>
          <w:szCs w:val="28"/>
        </w:rPr>
        <w:t>OSGI</w:t>
      </w:r>
      <w:r>
        <w:rPr>
          <w:rFonts w:ascii="Tahoma" w:hAnsi="Tahoma" w:cs="Tahoma"/>
          <w:color w:val="000000"/>
          <w:kern w:val="0"/>
          <w:sz w:val="28"/>
          <w:szCs w:val="28"/>
        </w:rPr>
        <w:t>是这些能力的基础。但是，</w:t>
      </w:r>
      <w:r>
        <w:rPr>
          <w:rFonts w:ascii="Tahoma" w:hAnsi="Tahoma" w:cs="Tahoma"/>
          <w:color w:val="000000"/>
          <w:kern w:val="0"/>
          <w:sz w:val="28"/>
          <w:szCs w:val="28"/>
        </w:rPr>
        <w:t>OSGI</w:t>
      </w:r>
      <w:r>
        <w:rPr>
          <w:rFonts w:ascii="Tahoma" w:hAnsi="Tahoma" w:cs="Tahoma"/>
          <w:color w:val="000000"/>
          <w:kern w:val="0"/>
          <w:sz w:val="28"/>
          <w:szCs w:val="28"/>
        </w:rPr>
        <w:t>还有其他的一些装备。非常奇怪，模块化只是创建</w:t>
      </w:r>
      <w:r>
        <w:rPr>
          <w:rFonts w:ascii="Tahoma" w:hAnsi="Tahoma" w:cs="Tahoma"/>
          <w:color w:val="000000"/>
          <w:kern w:val="0"/>
          <w:sz w:val="28"/>
          <w:szCs w:val="28"/>
        </w:rPr>
        <w:t>OSGI</w:t>
      </w:r>
      <w:r>
        <w:rPr>
          <w:rFonts w:ascii="Tahoma" w:hAnsi="Tahoma" w:cs="Tahoma"/>
          <w:color w:val="000000"/>
          <w:kern w:val="0"/>
          <w:sz w:val="28"/>
          <w:szCs w:val="28"/>
        </w:rPr>
        <w:t>的一个目标，另外一个主要运行期的动态（热插拔）</w:t>
      </w:r>
    </w:p>
    <w:p w:rsidR="00F15B87" w:rsidRPr="004E6AC1" w:rsidRDefault="00FF3A84" w:rsidP="00F15B87">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lastRenderedPageBreak/>
        <w:t xml:space="preserve">     </w:t>
      </w:r>
      <w:r w:rsidR="00F15B87" w:rsidRPr="004E6AC1">
        <w:rPr>
          <w:rFonts w:ascii="Tahoma" w:hAnsi="Tahoma" w:cs="Tahoma"/>
          <w:b/>
          <w:color w:val="000000"/>
          <w:kern w:val="0"/>
          <w:sz w:val="28"/>
          <w:szCs w:val="28"/>
        </w:rPr>
        <w:t>1.2.2</w:t>
      </w:r>
      <w:r w:rsidR="00F15B87" w:rsidRPr="004E6AC1">
        <w:rPr>
          <w:rFonts w:ascii="Tahoma" w:hAnsi="Tahoma" w:cs="Tahoma"/>
          <w:b/>
          <w:color w:val="000000"/>
          <w:kern w:val="0"/>
          <w:sz w:val="28"/>
          <w:szCs w:val="28"/>
        </w:rPr>
        <w:t>动态机制和生命周期管理</w:t>
      </w:r>
    </w:p>
    <w:p w:rsidR="007A7FE5" w:rsidRDefault="004E6AC1"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F15B87" w:rsidRPr="00F15B87">
        <w:rPr>
          <w:rFonts w:ascii="Tahoma" w:hAnsi="Tahoma" w:cs="Tahoma"/>
          <w:color w:val="000000"/>
          <w:kern w:val="0"/>
          <w:sz w:val="28"/>
          <w:szCs w:val="28"/>
        </w:rPr>
        <w:t>动态机制对于软件工程而言并不是一个新鲜事。但它确实</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的基础。就像版本化是</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支持良好的模块化的一个组成部分一样，模块化可以说是</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的一个特性，因为它需要支持全面的动态机制。许多人没有注意到，</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最初被设计为运行在小的嵌入式系统中，而这些系统确实会有物理结构的变化。静态的</w:t>
      </w:r>
      <w:r w:rsidR="00F15B87" w:rsidRPr="00F15B87">
        <w:rPr>
          <w:rFonts w:ascii="Tahoma" w:hAnsi="Tahoma" w:cs="Tahoma"/>
          <w:color w:val="000000"/>
          <w:kern w:val="0"/>
          <w:sz w:val="28"/>
          <w:szCs w:val="28"/>
        </w:rPr>
        <w:t>classpath</w:t>
      </w:r>
      <w:r w:rsidR="00F15B87" w:rsidRPr="00F15B87">
        <w:rPr>
          <w:rFonts w:ascii="Tahoma" w:hAnsi="Tahoma" w:cs="Tahoma"/>
          <w:color w:val="000000"/>
          <w:kern w:val="0"/>
          <w:sz w:val="28"/>
          <w:szCs w:val="28"/>
        </w:rPr>
        <w:t>确实不足以适应这种环境。</w:t>
      </w:r>
    </w:p>
    <w:p w:rsidR="0049123F" w:rsidRPr="0049123F" w:rsidRDefault="0049123F" w:rsidP="0049123F">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49123F">
        <w:rPr>
          <w:rFonts w:ascii="Tahoma" w:hAnsi="Tahoma" w:cs="Tahoma"/>
          <w:color w:val="000000"/>
          <w:kern w:val="0"/>
          <w:sz w:val="28"/>
          <w:szCs w:val="28"/>
        </w:rPr>
        <w:t>为什么</w:t>
      </w:r>
      <w:r w:rsidRPr="0049123F">
        <w:rPr>
          <w:rFonts w:ascii="Tahoma" w:hAnsi="Tahoma" w:cs="Tahoma"/>
          <w:color w:val="000000"/>
          <w:kern w:val="0"/>
          <w:sz w:val="28"/>
          <w:szCs w:val="28"/>
        </w:rPr>
        <w:t>OSGI</w:t>
      </w:r>
      <w:r w:rsidRPr="0049123F">
        <w:rPr>
          <w:rFonts w:ascii="Tahoma" w:hAnsi="Tahoma" w:cs="Tahoma"/>
          <w:color w:val="000000"/>
          <w:kern w:val="0"/>
          <w:sz w:val="28"/>
          <w:szCs w:val="28"/>
        </w:rPr>
        <w:t>需要一种新的动态机制模型呢？毕竟，在一些方式上</w:t>
      </w:r>
      <w:r w:rsidRPr="0049123F">
        <w:rPr>
          <w:rFonts w:ascii="Tahoma" w:hAnsi="Tahoma" w:cs="Tahoma"/>
          <w:color w:val="000000"/>
          <w:kern w:val="0"/>
          <w:sz w:val="28"/>
          <w:szCs w:val="28"/>
        </w:rPr>
        <w:t>Java</w:t>
      </w:r>
      <w:r w:rsidRPr="0049123F">
        <w:rPr>
          <w:rFonts w:ascii="Tahoma" w:hAnsi="Tahoma" w:cs="Tahoma"/>
          <w:color w:val="000000"/>
          <w:kern w:val="0"/>
          <w:sz w:val="28"/>
          <w:szCs w:val="28"/>
        </w:rPr>
        <w:t>已经相当动态。比如，反射机制允许通过名字来访问类上的属性，调用类上的方法。一个相关的特性就是代理机制，代理机制允许动态地生成类来实现一套接口。这些特性可以用于类外的</w:t>
      </w:r>
      <w:r w:rsidRPr="0049123F">
        <w:rPr>
          <w:rFonts w:ascii="Tahoma" w:hAnsi="Tahoma" w:cs="Tahoma"/>
          <w:color w:val="000000"/>
          <w:kern w:val="0"/>
          <w:sz w:val="28"/>
          <w:szCs w:val="28"/>
        </w:rPr>
        <w:t>stub</w:t>
      </w:r>
      <w:r w:rsidRPr="0049123F">
        <w:rPr>
          <w:rFonts w:ascii="Tahoma" w:hAnsi="Tahoma" w:cs="Tahoma"/>
          <w:color w:val="000000"/>
          <w:kern w:val="0"/>
          <w:sz w:val="28"/>
          <w:szCs w:val="28"/>
        </w:rPr>
        <w:t>，或用于动态创建</w:t>
      </w:r>
      <w:r w:rsidRPr="0049123F">
        <w:rPr>
          <w:rFonts w:ascii="Tahoma" w:hAnsi="Tahoma" w:cs="Tahoma"/>
          <w:color w:val="000000"/>
          <w:kern w:val="0"/>
          <w:sz w:val="28"/>
          <w:szCs w:val="28"/>
        </w:rPr>
        <w:t>wrappers</w:t>
      </w:r>
      <w:r w:rsidRPr="0049123F">
        <w:rPr>
          <w:rFonts w:ascii="Tahoma" w:hAnsi="Tahoma" w:cs="Tahoma"/>
          <w:color w:val="000000"/>
          <w:kern w:val="0"/>
          <w:sz w:val="28"/>
          <w:szCs w:val="28"/>
        </w:rPr>
        <w:t>。毫无疑问，</w:t>
      </w:r>
      <w:r w:rsidRPr="0049123F">
        <w:rPr>
          <w:rFonts w:ascii="Tahoma" w:hAnsi="Tahoma" w:cs="Tahoma"/>
          <w:color w:val="000000"/>
          <w:kern w:val="0"/>
          <w:sz w:val="28"/>
          <w:szCs w:val="28"/>
        </w:rPr>
        <w:t>Java</w:t>
      </w:r>
      <w:r w:rsidRPr="0049123F">
        <w:rPr>
          <w:rFonts w:ascii="Tahoma" w:hAnsi="Tahoma" w:cs="Tahoma"/>
          <w:color w:val="000000"/>
          <w:kern w:val="0"/>
          <w:sz w:val="28"/>
          <w:szCs w:val="28"/>
        </w:rPr>
        <w:t>另一项更强大的动态特性就是</w:t>
      </w:r>
      <w:r w:rsidRPr="0049123F">
        <w:rPr>
          <w:rFonts w:ascii="Tahoma" w:hAnsi="Tahoma" w:cs="Tahoma"/>
          <w:color w:val="000000"/>
          <w:kern w:val="0"/>
          <w:sz w:val="28"/>
          <w:szCs w:val="28"/>
        </w:rPr>
        <w:t xml:space="preserve">URL </w:t>
      </w:r>
      <w:r w:rsidRPr="0049123F">
        <w:rPr>
          <w:rFonts w:ascii="Tahoma" w:hAnsi="Tahoma" w:cs="Tahoma"/>
          <w:color w:val="000000"/>
          <w:kern w:val="0"/>
          <w:sz w:val="28"/>
          <w:szCs w:val="28"/>
        </w:rPr>
        <w:t>类加载器。</w:t>
      </w:r>
      <w:r w:rsidRPr="0049123F">
        <w:rPr>
          <w:rFonts w:ascii="Tahoma" w:hAnsi="Tahoma" w:cs="Tahoma"/>
          <w:color w:val="000000"/>
          <w:kern w:val="0"/>
          <w:sz w:val="28"/>
          <w:szCs w:val="28"/>
        </w:rPr>
        <w:t>Java</w:t>
      </w:r>
      <w:r w:rsidRPr="0049123F">
        <w:rPr>
          <w:rFonts w:ascii="Tahoma" w:hAnsi="Tahoma" w:cs="Tahoma"/>
          <w:color w:val="000000"/>
          <w:kern w:val="0"/>
          <w:sz w:val="28"/>
          <w:szCs w:val="28"/>
        </w:rPr>
        <w:t>可以在任何时间点上加载给定</w:t>
      </w:r>
      <w:r w:rsidRPr="0049123F">
        <w:rPr>
          <w:rFonts w:ascii="Tahoma" w:hAnsi="Tahoma" w:cs="Tahoma"/>
          <w:color w:val="000000"/>
          <w:kern w:val="0"/>
          <w:sz w:val="28"/>
          <w:szCs w:val="28"/>
        </w:rPr>
        <w:t>URL</w:t>
      </w:r>
      <w:r w:rsidRPr="0049123F">
        <w:rPr>
          <w:rFonts w:ascii="Tahoma" w:hAnsi="Tahoma" w:cs="Tahoma"/>
          <w:color w:val="000000"/>
          <w:kern w:val="0"/>
          <w:sz w:val="28"/>
          <w:szCs w:val="28"/>
        </w:rPr>
        <w:t>的类，而不是在</w:t>
      </w:r>
      <w:r w:rsidRPr="0049123F">
        <w:rPr>
          <w:rFonts w:ascii="Tahoma" w:hAnsi="Tahoma" w:cs="Tahoma"/>
          <w:color w:val="000000"/>
          <w:kern w:val="0"/>
          <w:sz w:val="28"/>
          <w:szCs w:val="28"/>
        </w:rPr>
        <w:t>JVM</w:t>
      </w:r>
      <w:r w:rsidRPr="0049123F">
        <w:rPr>
          <w:rFonts w:ascii="Tahoma" w:hAnsi="Tahoma" w:cs="Tahoma"/>
          <w:color w:val="000000"/>
          <w:kern w:val="0"/>
          <w:sz w:val="28"/>
          <w:szCs w:val="28"/>
        </w:rPr>
        <w:t>初始化时从动态的</w:t>
      </w:r>
      <w:r w:rsidRPr="0049123F">
        <w:rPr>
          <w:rFonts w:ascii="Tahoma" w:hAnsi="Tahoma" w:cs="Tahoma"/>
          <w:color w:val="000000"/>
          <w:kern w:val="0"/>
          <w:sz w:val="28"/>
          <w:szCs w:val="28"/>
        </w:rPr>
        <w:t>classpath</w:t>
      </w:r>
      <w:r w:rsidRPr="0049123F">
        <w:rPr>
          <w:rFonts w:ascii="Tahoma" w:hAnsi="Tahoma" w:cs="Tahoma"/>
          <w:color w:val="000000"/>
          <w:kern w:val="0"/>
          <w:sz w:val="28"/>
          <w:szCs w:val="28"/>
        </w:rPr>
        <w:t>加载类。此外，任何人都可以写一个类加载器。</w:t>
      </w:r>
    </w:p>
    <w:p w:rsidR="00111A31" w:rsidRPr="00111A31" w:rsidRDefault="00111A31" w:rsidP="00111A31">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111A31">
        <w:rPr>
          <w:rFonts w:ascii="Tahoma" w:hAnsi="Tahoma" w:cs="Tahoma"/>
          <w:color w:val="000000"/>
          <w:kern w:val="0"/>
          <w:sz w:val="28"/>
          <w:szCs w:val="28"/>
        </w:rPr>
        <w:t>Java</w:t>
      </w:r>
      <w:r w:rsidRPr="00111A31">
        <w:rPr>
          <w:rFonts w:ascii="Tahoma" w:hAnsi="Tahoma" w:cs="Tahoma"/>
          <w:color w:val="000000"/>
          <w:kern w:val="0"/>
          <w:sz w:val="28"/>
          <w:szCs w:val="28"/>
        </w:rPr>
        <w:t>这种编写自定义类加载器和能够向正在运行中的系统动态添加类的能力没有被进一步发掘。实际上，正是这个特性成就了</w:t>
      </w:r>
      <w:r w:rsidRPr="00111A31">
        <w:rPr>
          <w:rFonts w:ascii="Tahoma" w:hAnsi="Tahoma" w:cs="Tahoma"/>
          <w:color w:val="000000"/>
          <w:kern w:val="0"/>
          <w:sz w:val="28"/>
          <w:szCs w:val="28"/>
        </w:rPr>
        <w:t>OSGI</w:t>
      </w:r>
      <w:r w:rsidRPr="00111A31">
        <w:rPr>
          <w:rFonts w:ascii="Tahoma" w:hAnsi="Tahoma" w:cs="Tahoma"/>
          <w:color w:val="000000"/>
          <w:kern w:val="0"/>
          <w:sz w:val="28"/>
          <w:szCs w:val="28"/>
        </w:rPr>
        <w:t>的很多方面。但是，</w:t>
      </w:r>
      <w:r w:rsidRPr="00111A31">
        <w:rPr>
          <w:rFonts w:ascii="Tahoma" w:hAnsi="Tahoma" w:cs="Tahoma"/>
          <w:color w:val="000000"/>
          <w:kern w:val="0"/>
          <w:sz w:val="28"/>
          <w:szCs w:val="28"/>
        </w:rPr>
        <w:t>Java</w:t>
      </w:r>
      <w:r w:rsidRPr="00111A31">
        <w:rPr>
          <w:rFonts w:ascii="Tahoma" w:hAnsi="Tahoma" w:cs="Tahoma"/>
          <w:color w:val="000000"/>
          <w:kern w:val="0"/>
          <w:sz w:val="28"/>
          <w:szCs w:val="28"/>
        </w:rPr>
        <w:t>类加载的</w:t>
      </w:r>
      <w:r w:rsidRPr="00111A31">
        <w:rPr>
          <w:rFonts w:ascii="Tahoma" w:hAnsi="Tahoma" w:cs="Tahoma"/>
          <w:color w:val="000000"/>
          <w:kern w:val="0"/>
          <w:sz w:val="28"/>
          <w:szCs w:val="28"/>
        </w:rPr>
        <w:t>API</w:t>
      </w:r>
      <w:r w:rsidRPr="00111A31">
        <w:rPr>
          <w:rFonts w:ascii="Tahoma" w:hAnsi="Tahoma" w:cs="Tahoma"/>
          <w:color w:val="000000"/>
          <w:kern w:val="0"/>
          <w:sz w:val="28"/>
          <w:szCs w:val="28"/>
        </w:rPr>
        <w:t>太低级了，使之不能够被广泛使用。</w:t>
      </w:r>
      <w:r w:rsidRPr="00111A31">
        <w:rPr>
          <w:rFonts w:ascii="Tahoma" w:hAnsi="Tahoma" w:cs="Tahoma"/>
          <w:color w:val="000000"/>
          <w:kern w:val="0"/>
          <w:sz w:val="28"/>
          <w:szCs w:val="28"/>
        </w:rPr>
        <w:t>OSGI</w:t>
      </w:r>
      <w:r w:rsidRPr="00111A31">
        <w:rPr>
          <w:rFonts w:ascii="Tahoma" w:hAnsi="Tahoma" w:cs="Tahoma"/>
          <w:color w:val="000000"/>
          <w:kern w:val="0"/>
          <w:sz w:val="28"/>
          <w:szCs w:val="28"/>
        </w:rPr>
        <w:t>提供了一个层级来利用这</w:t>
      </w:r>
      <w:r w:rsidRPr="00111A31">
        <w:rPr>
          <w:rFonts w:ascii="Tahoma" w:hAnsi="Tahoma" w:cs="Tahoma"/>
          <w:color w:val="000000"/>
          <w:kern w:val="0"/>
          <w:sz w:val="28"/>
          <w:szCs w:val="28"/>
        </w:rPr>
        <w:t>Java</w:t>
      </w:r>
      <w:r w:rsidRPr="00111A31">
        <w:rPr>
          <w:rFonts w:ascii="Tahoma" w:hAnsi="Tahoma" w:cs="Tahoma"/>
          <w:color w:val="000000"/>
          <w:kern w:val="0"/>
          <w:sz w:val="28"/>
          <w:szCs w:val="28"/>
        </w:rPr>
        <w:t>这种动态机制，并使那些对编写自己的类加载器或者手工加载所有所需类不感兴趣的开者能够使用这个特性。</w:t>
      </w:r>
    </w:p>
    <w:p w:rsidR="00A72105" w:rsidRPr="00A72105" w:rsidRDefault="002E7777" w:rsidP="00A72105">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t xml:space="preserve">     </w:t>
      </w:r>
      <w:r w:rsidR="00A72105" w:rsidRPr="00A72105">
        <w:rPr>
          <w:rFonts w:ascii="Tahoma" w:hAnsi="Tahoma" w:cs="Tahoma"/>
          <w:b/>
          <w:color w:val="000000"/>
          <w:kern w:val="0"/>
          <w:sz w:val="28"/>
          <w:szCs w:val="28"/>
        </w:rPr>
        <w:t>bundle</w:t>
      </w:r>
      <w:r w:rsidR="00A72105" w:rsidRPr="00A72105">
        <w:rPr>
          <w:rFonts w:ascii="Tahoma" w:hAnsi="Tahoma" w:cs="Tahoma"/>
          <w:b/>
          <w:color w:val="000000"/>
          <w:kern w:val="0"/>
          <w:sz w:val="28"/>
          <w:szCs w:val="28"/>
        </w:rPr>
        <w:t>生命周期</w:t>
      </w:r>
    </w:p>
    <w:p w:rsidR="00A72105" w:rsidRPr="00A72105" w:rsidRDefault="00A72105" w:rsidP="00A72105">
      <w:pPr>
        <w:autoSpaceDE w:val="0"/>
        <w:autoSpaceDN w:val="0"/>
        <w:adjustRightInd w:val="0"/>
        <w:jc w:val="left"/>
        <w:rPr>
          <w:rFonts w:ascii="Tahoma" w:hAnsi="Tahoma" w:cs="Tahoma"/>
          <w:color w:val="000000"/>
          <w:kern w:val="0"/>
          <w:sz w:val="28"/>
          <w:szCs w:val="28"/>
        </w:rPr>
      </w:pPr>
      <w:r w:rsidRPr="00A72105">
        <w:rPr>
          <w:rFonts w:ascii="Tahoma" w:hAnsi="Tahoma" w:cs="Tahoma"/>
          <w:color w:val="000000"/>
          <w:kern w:val="0"/>
          <w:sz w:val="28"/>
          <w:szCs w:val="28"/>
        </w:rPr>
        <w:t>不同于标准</w:t>
      </w:r>
      <w:r w:rsidRPr="00A72105">
        <w:rPr>
          <w:rFonts w:ascii="Tahoma" w:hAnsi="Tahoma" w:cs="Tahoma"/>
          <w:color w:val="000000"/>
          <w:kern w:val="0"/>
          <w:sz w:val="28"/>
          <w:szCs w:val="28"/>
        </w:rPr>
        <w:t>java classpath</w:t>
      </w:r>
      <w:r w:rsidRPr="00A72105">
        <w:rPr>
          <w:rFonts w:ascii="Tahoma" w:hAnsi="Tahoma" w:cs="Tahoma"/>
          <w:color w:val="000000"/>
          <w:kern w:val="0"/>
          <w:sz w:val="28"/>
          <w:szCs w:val="28"/>
        </w:rPr>
        <w:t>上的大多数</w:t>
      </w:r>
      <w:r w:rsidRPr="00A72105">
        <w:rPr>
          <w:rFonts w:ascii="Tahoma" w:hAnsi="Tahoma" w:cs="Tahoma"/>
          <w:color w:val="000000"/>
          <w:kern w:val="0"/>
          <w:sz w:val="28"/>
          <w:szCs w:val="28"/>
        </w:rPr>
        <w:t>JAR</w:t>
      </w:r>
      <w:r w:rsidRPr="00A72105">
        <w:rPr>
          <w:rFonts w:ascii="Tahoma" w:hAnsi="Tahoma" w:cs="Tahoma"/>
          <w:color w:val="000000"/>
          <w:kern w:val="0"/>
          <w:sz w:val="28"/>
          <w:szCs w:val="28"/>
        </w:rPr>
        <w:t>文件，</w:t>
      </w:r>
      <w:r w:rsidRPr="00A72105">
        <w:rPr>
          <w:rFonts w:ascii="Tahoma" w:hAnsi="Tahoma" w:cs="Tahoma"/>
          <w:color w:val="000000"/>
          <w:kern w:val="0"/>
          <w:sz w:val="28"/>
          <w:szCs w:val="28"/>
        </w:rPr>
        <w:t>OSGI bundles</w:t>
      </w:r>
      <w:r w:rsidRPr="00A72105">
        <w:rPr>
          <w:rFonts w:ascii="Tahoma" w:hAnsi="Tahoma" w:cs="Tahoma"/>
          <w:color w:val="000000"/>
          <w:kern w:val="0"/>
          <w:sz w:val="28"/>
          <w:szCs w:val="28"/>
        </w:rPr>
        <w:t>根本不是以</w:t>
      </w:r>
      <w:r w:rsidRPr="00A72105">
        <w:rPr>
          <w:rFonts w:ascii="Tahoma" w:hAnsi="Tahoma" w:cs="Tahoma"/>
          <w:color w:val="000000"/>
          <w:kern w:val="0"/>
          <w:sz w:val="28"/>
          <w:szCs w:val="28"/>
        </w:rPr>
        <w:t>classpath</w:t>
      </w:r>
      <w:r w:rsidRPr="00A72105">
        <w:rPr>
          <w:rFonts w:ascii="Tahoma" w:hAnsi="Tahoma" w:cs="Tahoma"/>
          <w:color w:val="000000"/>
          <w:kern w:val="0"/>
          <w:sz w:val="28"/>
          <w:szCs w:val="28"/>
        </w:rPr>
        <w:t>为生的实体。在多个类加载器之间划分类加载的职责使得整个系统可以高度动态化。</w:t>
      </w:r>
      <w:r w:rsidRPr="00A72105">
        <w:rPr>
          <w:rFonts w:ascii="Tahoma" w:hAnsi="Tahoma" w:cs="Tahoma"/>
          <w:color w:val="000000"/>
          <w:kern w:val="0"/>
          <w:sz w:val="28"/>
          <w:szCs w:val="28"/>
        </w:rPr>
        <w:t>bundles</w:t>
      </w:r>
      <w:r w:rsidRPr="00A72105">
        <w:rPr>
          <w:rFonts w:ascii="Tahoma" w:hAnsi="Tahoma" w:cs="Tahoma"/>
          <w:color w:val="000000"/>
          <w:kern w:val="0"/>
          <w:sz w:val="28"/>
          <w:szCs w:val="28"/>
        </w:rPr>
        <w:t>可以按需启动或停止，而它们的类加载器和类只是</w:t>
      </w:r>
      <w:r w:rsidRPr="00A72105">
        <w:rPr>
          <w:rFonts w:ascii="Tahoma" w:hAnsi="Tahoma" w:cs="Tahoma"/>
          <w:color w:val="000000"/>
          <w:kern w:val="0"/>
          <w:sz w:val="28"/>
          <w:szCs w:val="28"/>
        </w:rPr>
        <w:lastRenderedPageBreak/>
        <w:t>简单地根据需要出现或者消失。已经启动的</w:t>
      </w:r>
      <w:r w:rsidRPr="00A72105">
        <w:rPr>
          <w:rFonts w:ascii="Tahoma" w:hAnsi="Tahoma" w:cs="Tahoma"/>
          <w:color w:val="000000"/>
          <w:kern w:val="0"/>
          <w:sz w:val="28"/>
          <w:szCs w:val="28"/>
        </w:rPr>
        <w:t>bundle</w:t>
      </w:r>
      <w:r w:rsidRPr="00A72105">
        <w:rPr>
          <w:rFonts w:ascii="Tahoma" w:hAnsi="Tahoma" w:cs="Tahoma"/>
          <w:color w:val="000000"/>
          <w:kern w:val="0"/>
          <w:sz w:val="28"/>
          <w:szCs w:val="28"/>
        </w:rPr>
        <w:t>一定已经确保它所需要的东西都被满足。如果不能满足</w:t>
      </w:r>
      <w:r w:rsidRPr="00A72105">
        <w:rPr>
          <w:rFonts w:ascii="Tahoma" w:hAnsi="Tahoma" w:cs="Tahoma"/>
          <w:color w:val="000000"/>
          <w:kern w:val="0"/>
          <w:sz w:val="28"/>
          <w:szCs w:val="28"/>
        </w:rPr>
        <w:t>bundle</w:t>
      </w:r>
      <w:r w:rsidRPr="00A72105">
        <w:rPr>
          <w:rFonts w:ascii="Tahoma" w:hAnsi="Tahoma" w:cs="Tahoma"/>
          <w:color w:val="000000"/>
          <w:kern w:val="0"/>
          <w:sz w:val="28"/>
          <w:szCs w:val="28"/>
        </w:rPr>
        <w:t>的依赖，它就不能启动。</w:t>
      </w:r>
      <w:r w:rsidRPr="00A72105">
        <w:rPr>
          <w:rFonts w:ascii="Tahoma" w:hAnsi="Tahoma" w:cs="Tahoma"/>
          <w:color w:val="000000"/>
          <w:kern w:val="0"/>
          <w:sz w:val="28"/>
          <w:szCs w:val="28"/>
        </w:rPr>
        <w:t>bundle</w:t>
      </w:r>
      <w:r w:rsidRPr="00A72105">
        <w:rPr>
          <w:rFonts w:ascii="Tahoma" w:hAnsi="Tahoma" w:cs="Tahoma"/>
          <w:color w:val="000000"/>
          <w:kern w:val="0"/>
          <w:sz w:val="28"/>
          <w:szCs w:val="28"/>
        </w:rPr>
        <w:t>生命周期的状态机可以简单地用一个图来表示</w:t>
      </w:r>
      <w:r w:rsidR="00120576">
        <w:rPr>
          <w:rFonts w:ascii="Tahoma" w:hAnsi="Tahoma" w:cs="Tahoma" w:hint="eastAsia"/>
          <w:color w:val="000000"/>
          <w:kern w:val="0"/>
          <w:sz w:val="28"/>
          <w:szCs w:val="28"/>
        </w:rPr>
        <w:t>（见图</w:t>
      </w:r>
      <w:r w:rsidR="00120576">
        <w:rPr>
          <w:rFonts w:ascii="Tahoma" w:hAnsi="Tahoma" w:cs="Tahoma" w:hint="eastAsia"/>
          <w:color w:val="000000"/>
          <w:kern w:val="0"/>
          <w:sz w:val="28"/>
          <w:szCs w:val="28"/>
        </w:rPr>
        <w:t>1.6</w:t>
      </w:r>
      <w:r w:rsidR="00120576">
        <w:rPr>
          <w:rFonts w:ascii="Tahoma" w:hAnsi="Tahoma" w:cs="Tahoma" w:hint="eastAsia"/>
          <w:color w:val="000000"/>
          <w:kern w:val="0"/>
          <w:sz w:val="28"/>
          <w:szCs w:val="28"/>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Default="00D844B4" w:rsidP="00D844B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0"/>
          <w:szCs w:val="20"/>
        </w:rPr>
        <w:t xml:space="preserve">    </w:t>
      </w:r>
      <w:r w:rsidRPr="00D844B4">
        <w:rPr>
          <w:rFonts w:ascii="Tahoma" w:hAnsi="Tahoma" w:cs="Tahoma"/>
          <w:color w:val="000000"/>
          <w:kern w:val="0"/>
          <w:sz w:val="28"/>
          <w:szCs w:val="28"/>
        </w:rPr>
        <w:t>最有趣的状态是已安装（</w:t>
      </w:r>
      <w:r w:rsidR="00E25FE2" w:rsidRPr="00E25FE2">
        <w:rPr>
          <w:rFonts w:ascii="Tahoma" w:hAnsi="Tahoma" w:cs="Tahoma"/>
          <w:color w:val="000000"/>
          <w:kern w:val="0"/>
          <w:sz w:val="28"/>
          <w:szCs w:val="28"/>
        </w:rPr>
        <w:t>installed</w:t>
      </w:r>
      <w:r w:rsidRPr="00D844B4">
        <w:rPr>
          <w:rFonts w:ascii="Tahoma" w:hAnsi="Tahoma" w:cs="Tahoma"/>
          <w:color w:val="000000"/>
          <w:kern w:val="0"/>
          <w:sz w:val="28"/>
          <w:szCs w:val="28"/>
        </w:rPr>
        <w:t>），已解析（</w:t>
      </w:r>
      <w:r w:rsidRPr="00D844B4">
        <w:rPr>
          <w:rFonts w:ascii="Tahoma" w:hAnsi="Tahoma" w:cs="Tahoma"/>
          <w:color w:val="000000"/>
          <w:kern w:val="0"/>
          <w:sz w:val="28"/>
          <w:szCs w:val="28"/>
        </w:rPr>
        <w:t>resolved</w:t>
      </w:r>
      <w:r w:rsidRPr="00D844B4">
        <w:rPr>
          <w:rFonts w:ascii="Tahoma" w:hAnsi="Tahoma" w:cs="Tahoma"/>
          <w:color w:val="000000"/>
          <w:kern w:val="0"/>
          <w:sz w:val="28"/>
          <w:szCs w:val="28"/>
        </w:rPr>
        <w:t>）以及激活（</w:t>
      </w:r>
      <w:r w:rsidRPr="00D844B4">
        <w:rPr>
          <w:rFonts w:ascii="Tahoma" w:hAnsi="Tahoma" w:cs="Tahoma"/>
          <w:color w:val="000000"/>
          <w:kern w:val="0"/>
          <w:sz w:val="28"/>
          <w:szCs w:val="28"/>
        </w:rPr>
        <w:t>active</w:t>
      </w:r>
      <w:r w:rsidRPr="00D844B4">
        <w:rPr>
          <w:rFonts w:ascii="Tahoma" w:hAnsi="Tahoma" w:cs="Tahoma"/>
          <w:color w:val="000000"/>
          <w:kern w:val="0"/>
          <w:sz w:val="28"/>
          <w:szCs w:val="28"/>
        </w:rPr>
        <w:t>）。已安装状态的</w:t>
      </w:r>
      <w:r w:rsidRPr="00D844B4">
        <w:rPr>
          <w:rFonts w:ascii="Tahoma" w:hAnsi="Tahoma" w:cs="Tahoma"/>
          <w:color w:val="000000"/>
          <w:kern w:val="0"/>
          <w:sz w:val="28"/>
          <w:szCs w:val="28"/>
        </w:rPr>
        <w:t>Bundle</w:t>
      </w:r>
      <w:r w:rsidRPr="00D844B4">
        <w:rPr>
          <w:rFonts w:ascii="Tahoma" w:hAnsi="Tahoma" w:cs="Tahoma"/>
          <w:color w:val="000000"/>
          <w:kern w:val="0"/>
          <w:sz w:val="28"/>
          <w:szCs w:val="28"/>
        </w:rPr>
        <w:t>不会对外暴露任何类，直到它变成已解析的状态（</w:t>
      </w:r>
      <w:r w:rsidRPr="00D844B4">
        <w:rPr>
          <w:rFonts w:ascii="Tahoma" w:hAnsi="Tahoma" w:cs="Tahoma"/>
          <w:color w:val="000000"/>
          <w:kern w:val="0"/>
          <w:sz w:val="28"/>
          <w:szCs w:val="28"/>
        </w:rPr>
        <w:t>resolved</w:t>
      </w:r>
      <w:r w:rsidRPr="00D844B4">
        <w:rPr>
          <w:rFonts w:ascii="Tahoma" w:hAnsi="Tahoma" w:cs="Tahoma"/>
          <w:color w:val="000000"/>
          <w:kern w:val="0"/>
          <w:sz w:val="28"/>
          <w:szCs w:val="28"/>
        </w:rPr>
        <w:t>）。当所有依赖都被满足后，</w:t>
      </w:r>
      <w:r w:rsidRPr="00D844B4">
        <w:rPr>
          <w:rFonts w:ascii="Tahoma" w:hAnsi="Tahoma" w:cs="Tahoma"/>
          <w:color w:val="000000"/>
          <w:kern w:val="0"/>
          <w:sz w:val="28"/>
          <w:szCs w:val="28"/>
        </w:rPr>
        <w:t>bundle</w:t>
      </w:r>
      <w:r w:rsidRPr="00D844B4">
        <w:rPr>
          <w:rFonts w:ascii="Tahoma" w:hAnsi="Tahoma" w:cs="Tahoma"/>
          <w:color w:val="000000"/>
          <w:kern w:val="0"/>
          <w:sz w:val="28"/>
          <w:szCs w:val="28"/>
        </w:rPr>
        <w:t>就会被解析，已解析的</w:t>
      </w:r>
      <w:r w:rsidRPr="00D844B4">
        <w:rPr>
          <w:rFonts w:ascii="Tahoma" w:hAnsi="Tahoma" w:cs="Tahoma"/>
          <w:color w:val="000000"/>
          <w:kern w:val="0"/>
          <w:sz w:val="28"/>
          <w:szCs w:val="28"/>
        </w:rPr>
        <w:t>Bundle</w:t>
      </w:r>
      <w:r w:rsidRPr="00D844B4">
        <w:rPr>
          <w:rFonts w:ascii="Tahoma" w:hAnsi="Tahoma" w:cs="Tahoma"/>
          <w:color w:val="000000"/>
          <w:kern w:val="0"/>
          <w:sz w:val="28"/>
          <w:szCs w:val="28"/>
        </w:rPr>
        <w:t>就能为其他</w:t>
      </w:r>
      <w:r w:rsidRPr="00D844B4">
        <w:rPr>
          <w:rFonts w:ascii="Tahoma" w:hAnsi="Tahoma" w:cs="Tahoma"/>
          <w:color w:val="000000"/>
          <w:kern w:val="0"/>
          <w:sz w:val="28"/>
          <w:szCs w:val="28"/>
        </w:rPr>
        <w:t>bundles</w:t>
      </w:r>
      <w:r w:rsidRPr="00D844B4">
        <w:rPr>
          <w:rFonts w:ascii="Tahoma" w:hAnsi="Tahoma" w:cs="Tahoma"/>
          <w:color w:val="000000"/>
          <w:kern w:val="0"/>
          <w:sz w:val="28"/>
          <w:szCs w:val="28"/>
        </w:rPr>
        <w:t>提供类。</w:t>
      </w:r>
    </w:p>
    <w:p w:rsidR="00FF1519" w:rsidRPr="00FF1519" w:rsidRDefault="00781B98" w:rsidP="00FF1519">
      <w:pPr>
        <w:autoSpaceDE w:val="0"/>
        <w:autoSpaceDN w:val="0"/>
        <w:adjustRightInd w:val="0"/>
        <w:jc w:val="left"/>
        <w:rPr>
          <w:rFonts w:asciiTheme="minorEastAsia" w:hAnsiTheme="minorEastAsia" w:cs="Tahoma"/>
          <w:kern w:val="0"/>
          <w:sz w:val="24"/>
          <w:szCs w:val="24"/>
        </w:rPr>
      </w:pPr>
      <w:r>
        <w:rPr>
          <w:rFonts w:ascii="Tahoma" w:hAnsi="Tahoma" w:cs="Tahoma" w:hint="eastAsia"/>
          <w:color w:val="000000"/>
          <w:kern w:val="0"/>
          <w:sz w:val="28"/>
          <w:szCs w:val="28"/>
        </w:rPr>
        <w:t xml:space="preserve">     </w:t>
      </w:r>
      <w:r w:rsidR="00FF1519" w:rsidRPr="00FF1519">
        <w:rPr>
          <w:rFonts w:ascii="Tahoma" w:hAnsi="Tahoma" w:cs="Tahoma"/>
          <w:color w:val="000000"/>
          <w:kern w:val="0"/>
          <w:sz w:val="28"/>
          <w:szCs w:val="28"/>
        </w:rPr>
        <w:t>给定的</w:t>
      </w:r>
      <w:r w:rsidR="00FF1519" w:rsidRPr="00FF1519">
        <w:rPr>
          <w:rFonts w:ascii="Tahoma" w:hAnsi="Tahoma" w:cs="Tahoma"/>
          <w:color w:val="000000"/>
          <w:kern w:val="0"/>
          <w:sz w:val="28"/>
          <w:szCs w:val="28"/>
        </w:rPr>
        <w:t xml:space="preserve">Bundle </w:t>
      </w:r>
      <w:r w:rsidR="00FF1519" w:rsidRPr="00FF1519">
        <w:rPr>
          <w:rFonts w:ascii="Tahoma" w:hAnsi="Tahoma" w:cs="Tahoma"/>
          <w:color w:val="000000"/>
          <w:kern w:val="0"/>
          <w:sz w:val="28"/>
          <w:szCs w:val="28"/>
        </w:rPr>
        <w:t>生命周期有许多实现。能够通过执行代码来作用于</w:t>
      </w:r>
      <w:r w:rsidR="00FF1519" w:rsidRPr="00FF1519">
        <w:rPr>
          <w:rFonts w:ascii="Tahoma" w:hAnsi="Tahoma" w:cs="Tahoma"/>
          <w:color w:val="000000"/>
          <w:kern w:val="0"/>
          <w:sz w:val="28"/>
          <w:szCs w:val="28"/>
        </w:rPr>
        <w:t>Bundle</w:t>
      </w:r>
      <w:r w:rsidR="00FF1519" w:rsidRPr="00FF1519">
        <w:rPr>
          <w:rFonts w:ascii="Tahoma" w:hAnsi="Tahoma" w:cs="Tahoma"/>
          <w:color w:val="000000"/>
          <w:kern w:val="0"/>
          <w:sz w:val="28"/>
          <w:szCs w:val="28"/>
        </w:rPr>
        <w:t>的激活使系统能够动态更新它的行为。只有在需要的时候类才被加载，</w:t>
      </w:r>
      <w:r w:rsidR="00FF1519" w:rsidRPr="00FF1519">
        <w:rPr>
          <w:rFonts w:ascii="Tahoma" w:hAnsi="Tahoma" w:cs="Tahoma"/>
          <w:color w:val="000000"/>
          <w:kern w:val="0"/>
          <w:sz w:val="28"/>
          <w:szCs w:val="28"/>
        </w:rPr>
        <w:lastRenderedPageBreak/>
        <w:t>这就减少了系统的内存占有。因为类有不被加载的可能性，所以系统能够保证已加载的类其所要的依赖都被满足。总之，基于</w:t>
      </w:r>
      <w:r w:rsidR="00FF1519" w:rsidRPr="00FF1519">
        <w:rPr>
          <w:rFonts w:ascii="Tahoma" w:hAnsi="Tahoma" w:cs="Tahoma"/>
          <w:color w:val="000000"/>
          <w:kern w:val="0"/>
          <w:sz w:val="28"/>
          <w:szCs w:val="28"/>
        </w:rPr>
        <w:t>OSGI</w:t>
      </w:r>
      <w:r w:rsidR="00FF1519" w:rsidRPr="00FF1519">
        <w:rPr>
          <w:rFonts w:ascii="Tahoma" w:hAnsi="Tahoma" w:cs="Tahoma"/>
          <w:color w:val="000000"/>
          <w:kern w:val="0"/>
          <w:sz w:val="28"/>
          <w:szCs w:val="28"/>
        </w:rPr>
        <w:t>的系统即灵活又健壮，我想这些特性非常有吸引力。</w:t>
      </w:r>
    </w:p>
    <w:p w:rsidR="00781B98" w:rsidRPr="00FF1519" w:rsidRDefault="00D52422" w:rsidP="00D844B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9B2D06" w:rsidRPr="009B2D06">
        <w:rPr>
          <w:rFonts w:ascii="Tahoma" w:hAnsi="Tahoma" w:cs="Tahoma"/>
          <w:color w:val="000000"/>
          <w:kern w:val="0"/>
          <w:sz w:val="28"/>
          <w:szCs w:val="28"/>
        </w:rPr>
        <w:t>给定的</w:t>
      </w:r>
      <w:r w:rsidR="009B2D06" w:rsidRPr="009B2D06">
        <w:rPr>
          <w:rFonts w:ascii="Tahoma" w:hAnsi="Tahoma" w:cs="Tahoma"/>
          <w:color w:val="000000"/>
          <w:kern w:val="0"/>
          <w:sz w:val="28"/>
          <w:szCs w:val="28"/>
        </w:rPr>
        <w:t xml:space="preserve">Bundle </w:t>
      </w:r>
      <w:r w:rsidR="009B2D06" w:rsidRPr="009B2D06">
        <w:rPr>
          <w:rFonts w:ascii="Tahoma" w:hAnsi="Tahoma" w:cs="Tahoma"/>
          <w:color w:val="000000"/>
          <w:kern w:val="0"/>
          <w:sz w:val="28"/>
          <w:szCs w:val="28"/>
        </w:rPr>
        <w:t>生命周期有许多实现。能够通过执行代码来作用于</w:t>
      </w:r>
      <w:r w:rsidR="009B2D06" w:rsidRPr="009B2D06">
        <w:rPr>
          <w:rFonts w:ascii="Tahoma" w:hAnsi="Tahoma" w:cs="Tahoma"/>
          <w:color w:val="000000"/>
          <w:kern w:val="0"/>
          <w:sz w:val="28"/>
          <w:szCs w:val="28"/>
        </w:rPr>
        <w:t>Bundle</w:t>
      </w:r>
      <w:r w:rsidR="009B2D06" w:rsidRPr="009B2D06">
        <w:rPr>
          <w:rFonts w:ascii="Tahoma" w:hAnsi="Tahoma" w:cs="Tahoma"/>
          <w:color w:val="000000"/>
          <w:kern w:val="0"/>
          <w:sz w:val="28"/>
          <w:szCs w:val="28"/>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9B2D06">
        <w:rPr>
          <w:rFonts w:ascii="Tahoma" w:hAnsi="Tahoma" w:cs="Tahoma"/>
          <w:color w:val="000000"/>
          <w:kern w:val="0"/>
          <w:sz w:val="28"/>
          <w:szCs w:val="28"/>
        </w:rPr>
        <w:t>OSGI</w:t>
      </w:r>
      <w:r w:rsidR="009B2D06" w:rsidRPr="009B2D06">
        <w:rPr>
          <w:rFonts w:ascii="Tahoma" w:hAnsi="Tahoma" w:cs="Tahoma"/>
          <w:color w:val="000000"/>
          <w:kern w:val="0"/>
          <w:sz w:val="28"/>
          <w:szCs w:val="28"/>
        </w:rPr>
        <w:t>的系统即灵活又健壮，我想这些特性非常有吸引力。</w:t>
      </w:r>
    </w:p>
    <w:p w:rsidR="008850AE" w:rsidRPr="00D872F8" w:rsidRDefault="0043622C" w:rsidP="008850AE">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t xml:space="preserve">     </w:t>
      </w:r>
      <w:r w:rsidR="008850AE" w:rsidRPr="00D872F8">
        <w:rPr>
          <w:rFonts w:ascii="Tahoma" w:hAnsi="Tahoma" w:cs="Tahoma"/>
          <w:b/>
          <w:color w:val="000000"/>
          <w:kern w:val="0"/>
          <w:sz w:val="28"/>
          <w:szCs w:val="28"/>
        </w:rPr>
        <w:t>类加载</w:t>
      </w:r>
    </w:p>
    <w:p w:rsidR="008850AE" w:rsidRPr="008850AE" w:rsidRDefault="008850AE" w:rsidP="008850AE">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8850AE">
        <w:rPr>
          <w:rFonts w:ascii="Tahoma" w:hAnsi="Tahoma" w:cs="Tahoma"/>
          <w:color w:val="000000"/>
          <w:kern w:val="0"/>
          <w:sz w:val="28"/>
          <w:szCs w:val="28"/>
        </w:rPr>
        <w:t>OSGI</w:t>
      </w:r>
      <w:r w:rsidRPr="008850AE">
        <w:rPr>
          <w:rFonts w:ascii="Tahoma" w:hAnsi="Tahoma" w:cs="Tahoma"/>
          <w:color w:val="000000"/>
          <w:kern w:val="0"/>
          <w:sz w:val="28"/>
          <w:szCs w:val="28"/>
        </w:rPr>
        <w:t>的类加载机制是它与标准</w:t>
      </w:r>
      <w:r w:rsidRPr="008850AE">
        <w:rPr>
          <w:rFonts w:ascii="Tahoma" w:hAnsi="Tahoma" w:cs="Tahoma"/>
          <w:color w:val="000000"/>
          <w:kern w:val="0"/>
          <w:sz w:val="28"/>
          <w:szCs w:val="28"/>
        </w:rPr>
        <w:t>Java</w:t>
      </w:r>
      <w:r w:rsidRPr="008850AE">
        <w:rPr>
          <w:rFonts w:ascii="Tahoma" w:hAnsi="Tahoma" w:cs="Tahoma"/>
          <w:color w:val="000000"/>
          <w:kern w:val="0"/>
          <w:sz w:val="28"/>
          <w:szCs w:val="28"/>
        </w:rPr>
        <w:t>区别开来的核心，它非常优雅且具可扩展性。不幸的是，当采用</w:t>
      </w:r>
      <w:r w:rsidRPr="008850AE">
        <w:rPr>
          <w:rFonts w:ascii="Tahoma" w:hAnsi="Tahoma" w:cs="Tahoma"/>
          <w:color w:val="000000"/>
          <w:kern w:val="0"/>
          <w:sz w:val="28"/>
          <w:szCs w:val="28"/>
        </w:rPr>
        <w:t>OSGI</w:t>
      </w:r>
      <w:r w:rsidRPr="008850AE">
        <w:rPr>
          <w:rFonts w:ascii="Tahoma" w:hAnsi="Tahoma" w:cs="Tahoma"/>
          <w:color w:val="000000"/>
          <w:kern w:val="0"/>
          <w:sz w:val="28"/>
          <w:szCs w:val="28"/>
        </w:rPr>
        <w:t>的应用在内心中没有设计为模块化却运行在</w:t>
      </w:r>
      <w:r w:rsidRPr="008850AE">
        <w:rPr>
          <w:rFonts w:ascii="Tahoma" w:hAnsi="Tahoma" w:cs="Tahoma"/>
          <w:color w:val="000000"/>
          <w:kern w:val="0"/>
          <w:sz w:val="28"/>
          <w:szCs w:val="28"/>
        </w:rPr>
        <w:t>OSGI</w:t>
      </w:r>
      <w:r w:rsidRPr="008850AE">
        <w:rPr>
          <w:rFonts w:ascii="Tahoma" w:hAnsi="Tahoma" w:cs="Tahoma"/>
          <w:color w:val="000000"/>
          <w:kern w:val="0"/>
          <w:sz w:val="28"/>
          <w:szCs w:val="28"/>
        </w:rPr>
        <w:t>环境中时，它也是大多数问题的根源。</w:t>
      </w:r>
    </w:p>
    <w:p w:rsidR="00010184" w:rsidRPr="00010184" w:rsidRDefault="00010184" w:rsidP="0001018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010184">
        <w:rPr>
          <w:rFonts w:ascii="Tahoma" w:hAnsi="Tahoma" w:cs="Tahoma"/>
          <w:color w:val="000000"/>
          <w:kern w:val="0"/>
          <w:sz w:val="28"/>
          <w:szCs w:val="28"/>
        </w:rPr>
        <w:t>类的加载职责被分解给多个类加载器，而不是在</w:t>
      </w:r>
      <w:r w:rsidRPr="00010184">
        <w:rPr>
          <w:rFonts w:ascii="Tahoma" w:hAnsi="Tahoma" w:cs="Tahoma"/>
          <w:color w:val="000000"/>
          <w:kern w:val="0"/>
          <w:sz w:val="28"/>
          <w:szCs w:val="28"/>
        </w:rPr>
        <w:t xml:space="preserve">Java </w:t>
      </w:r>
      <w:r w:rsidRPr="00010184">
        <w:rPr>
          <w:rFonts w:ascii="Tahoma" w:hAnsi="Tahoma" w:cs="Tahoma"/>
          <w:color w:val="000000"/>
          <w:kern w:val="0"/>
          <w:sz w:val="28"/>
          <w:szCs w:val="28"/>
        </w:rPr>
        <w:t>虚拟机中由一个单独的类加载器完成（图</w:t>
      </w:r>
      <w:r w:rsidR="00422893">
        <w:rPr>
          <w:rFonts w:ascii="Tahoma" w:hAnsi="Tahoma" w:cs="Tahoma"/>
          <w:color w:val="000000"/>
          <w:kern w:val="0"/>
          <w:sz w:val="28"/>
          <w:szCs w:val="28"/>
        </w:rPr>
        <w:t>1.</w:t>
      </w:r>
      <w:r w:rsidR="00422893">
        <w:rPr>
          <w:rFonts w:ascii="Tahoma" w:hAnsi="Tahoma" w:cs="Tahoma" w:hint="eastAsia"/>
          <w:color w:val="000000"/>
          <w:kern w:val="0"/>
          <w:sz w:val="28"/>
          <w:szCs w:val="28"/>
        </w:rPr>
        <w:t>7</w:t>
      </w:r>
      <w:r w:rsidRPr="00010184">
        <w:rPr>
          <w:rFonts w:ascii="Tahoma" w:hAnsi="Tahoma" w:cs="Tahoma"/>
          <w:color w:val="000000"/>
          <w:kern w:val="0"/>
          <w:sz w:val="28"/>
          <w:szCs w:val="28"/>
        </w:rPr>
        <w:t>）。每个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都有一个相关联的类加载器，这个类加载器负责加载</w:t>
      </w:r>
      <w:r w:rsidRPr="00010184">
        <w:rPr>
          <w:rFonts w:ascii="Tahoma" w:hAnsi="Tahoma" w:cs="Tahoma"/>
          <w:color w:val="000000"/>
          <w:kern w:val="0"/>
          <w:sz w:val="28"/>
          <w:szCs w:val="28"/>
        </w:rPr>
        <w:t>bundle</w:t>
      </w:r>
      <w:r w:rsidRPr="00010184">
        <w:rPr>
          <w:rFonts w:ascii="Tahoma" w:hAnsi="Tahoma" w:cs="Tahoma"/>
          <w:color w:val="000000"/>
          <w:kern w:val="0"/>
          <w:sz w:val="28"/>
          <w:szCs w:val="28"/>
        </w:rPr>
        <w:t>本身所包含的类。如果一个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引入了一个包，这个引入包被框架的解析器链路到第二个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，那么当试图加载那个引入包中任何类或资源时，</w:t>
      </w:r>
      <w:r w:rsidRPr="00010184">
        <w:rPr>
          <w:rFonts w:ascii="Tahoma" w:hAnsi="Tahoma" w:cs="Tahoma"/>
          <w:color w:val="000000"/>
          <w:kern w:val="0"/>
          <w:sz w:val="28"/>
          <w:szCs w:val="28"/>
        </w:rPr>
        <w:t>bundle</w:t>
      </w:r>
      <w:r w:rsidRPr="00010184">
        <w:rPr>
          <w:rFonts w:ascii="Tahoma" w:hAnsi="Tahoma" w:cs="Tahoma"/>
          <w:color w:val="000000"/>
          <w:kern w:val="0"/>
          <w:sz w:val="28"/>
          <w:szCs w:val="28"/>
        </w:rPr>
        <w:t>的类加载器就会代理给其他包的类加载器。除了</w:t>
      </w:r>
      <w:r w:rsidRPr="00010184">
        <w:rPr>
          <w:rFonts w:ascii="Tahoma" w:hAnsi="Tahoma" w:cs="Tahoma"/>
          <w:color w:val="000000"/>
          <w:kern w:val="0"/>
          <w:sz w:val="28"/>
          <w:szCs w:val="28"/>
        </w:rPr>
        <w:t>bundle</w:t>
      </w:r>
      <w:r w:rsidRPr="00010184">
        <w:rPr>
          <w:rFonts w:ascii="Tahoma" w:hAnsi="Tahoma" w:cs="Tahoma"/>
          <w:color w:val="000000"/>
          <w:kern w:val="0"/>
          <w:sz w:val="28"/>
          <w:szCs w:val="28"/>
        </w:rPr>
        <w:t>的类加载器，还有环境类加载器，用来处理</w:t>
      </w:r>
      <w:r w:rsidRPr="00010184">
        <w:rPr>
          <w:rFonts w:ascii="Tahoma" w:hAnsi="Tahoma" w:cs="Tahoma"/>
          <w:color w:val="000000"/>
          <w:kern w:val="0"/>
          <w:sz w:val="28"/>
          <w:szCs w:val="28"/>
        </w:rPr>
        <w:t>JVM</w:t>
      </w:r>
      <w:r w:rsidRPr="00010184">
        <w:rPr>
          <w:rFonts w:ascii="Tahoma" w:hAnsi="Tahoma" w:cs="Tahoma"/>
          <w:color w:val="000000"/>
          <w:kern w:val="0"/>
          <w:sz w:val="28"/>
          <w:szCs w:val="28"/>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EA0E95" w:rsidRDefault="00EA0E95" w:rsidP="00EA0E95">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0"/>
          <w:szCs w:val="20"/>
        </w:rPr>
        <w:t xml:space="preserve">    </w:t>
      </w:r>
      <w:r w:rsidRPr="00EA0E95">
        <w:rPr>
          <w:rFonts w:ascii="Tahoma" w:hAnsi="Tahoma" w:cs="Tahoma"/>
          <w:color w:val="000000"/>
          <w:kern w:val="0"/>
          <w:sz w:val="28"/>
          <w:szCs w:val="28"/>
        </w:rPr>
        <w:t>每个类加载器都有明确定义的职责。如果类加载请求没有代理给另外的</w:t>
      </w:r>
      <w:r w:rsidRPr="00EA0E95">
        <w:rPr>
          <w:rFonts w:ascii="Tahoma" w:hAnsi="Tahoma" w:cs="Tahoma"/>
          <w:color w:val="000000"/>
          <w:kern w:val="0"/>
          <w:sz w:val="28"/>
          <w:szCs w:val="28"/>
        </w:rPr>
        <w:t>bundle</w:t>
      </w:r>
      <w:r w:rsidRPr="00EA0E95">
        <w:rPr>
          <w:rFonts w:ascii="Tahoma" w:hAnsi="Tahoma" w:cs="Tahoma"/>
          <w:color w:val="000000"/>
          <w:kern w:val="0"/>
          <w:sz w:val="28"/>
          <w:szCs w:val="28"/>
        </w:rPr>
        <w:t>，这个请求就会沿着代理链传递。多少有些令人吃惊，这意味着虽然被包含在一个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中，并不能保证这个包就会那个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加载。如果那个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也引入了这个由框架解析器所链路的包，那么那个包中所有类就会在任何地方被代理。这个原则被称为可置换性。即便包有多个变种导出，通过将其标准化为其中一个变种，就使得</w:t>
      </w:r>
      <w:r w:rsidRPr="00EA0E95">
        <w:rPr>
          <w:rFonts w:ascii="Tahoma" w:hAnsi="Tahoma" w:cs="Tahoma"/>
          <w:color w:val="000000"/>
          <w:kern w:val="0"/>
          <w:sz w:val="28"/>
          <w:szCs w:val="28"/>
        </w:rPr>
        <w:t>bundle</w:t>
      </w:r>
      <w:r w:rsidRPr="00EA0E95">
        <w:rPr>
          <w:rFonts w:ascii="Tahoma" w:hAnsi="Tahoma" w:cs="Tahoma"/>
          <w:color w:val="000000"/>
          <w:kern w:val="0"/>
          <w:sz w:val="28"/>
          <w:szCs w:val="28"/>
        </w:rPr>
        <w:t>之间能够保持一个一致的类空间。图</w:t>
      </w:r>
      <w:r w:rsidRPr="00EA0E95">
        <w:rPr>
          <w:rFonts w:ascii="Tahoma" w:hAnsi="Tahoma" w:cs="Tahoma"/>
          <w:color w:val="000000"/>
          <w:kern w:val="0"/>
          <w:sz w:val="28"/>
          <w:szCs w:val="28"/>
        </w:rPr>
        <w:t>1.8</w:t>
      </w:r>
      <w:r w:rsidRPr="00EA0E95">
        <w:rPr>
          <w:rFonts w:ascii="Tahoma" w:hAnsi="Tahoma" w:cs="Tahoma"/>
          <w:color w:val="000000"/>
          <w:kern w:val="0"/>
          <w:sz w:val="28"/>
          <w:szCs w:val="28"/>
        </w:rPr>
        <w:t>显示了导出可置换包的</w:t>
      </w:r>
      <w:r w:rsidRPr="00EA0E95">
        <w:rPr>
          <w:rFonts w:ascii="Tahoma" w:hAnsi="Tahoma" w:cs="Tahoma"/>
          <w:color w:val="000000"/>
          <w:kern w:val="0"/>
          <w:sz w:val="28"/>
          <w:szCs w:val="28"/>
        </w:rPr>
        <w:t>bundle</w:t>
      </w:r>
      <w:r w:rsidRPr="00EA0E95">
        <w:rPr>
          <w:rFonts w:ascii="Tahoma" w:hAnsi="Tahoma" w:cs="Tahoma"/>
          <w:color w:val="000000"/>
          <w:kern w:val="0"/>
          <w:sz w:val="28"/>
          <w:szCs w:val="28"/>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B70B43" w:rsidP="0021525F">
      <w:pPr>
        <w:autoSpaceDE w:val="0"/>
        <w:autoSpaceDN w:val="0"/>
        <w:adjustRightInd w:val="0"/>
        <w:jc w:val="left"/>
        <w:rPr>
          <w:rFonts w:ascii="Courier" w:hAnsi="Courier" w:cs="Courier"/>
          <w:kern w:val="0"/>
          <w:sz w:val="24"/>
          <w:szCs w:val="24"/>
        </w:rPr>
      </w:pPr>
      <w:r w:rsidRPr="00B70B43">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94.1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B70B43" w:rsidP="004A15B8">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75" type="#_x0000_t202" style="width:329.55pt;height:23.55pt;mso-height-percent:200;mso-position-horizontal-relative:char;mso-position-vertical-relative:line;mso-height-percent:200;mso-width-relative:margin;mso-height-relative:margin">
            <v:textbox style="mso-fit-shape-to-text:t">
              <w:txbxContent>
                <w:p w:rsidR="00B61635" w:rsidRDefault="00B61635" w:rsidP="0021525F">
                  <w:pPr>
                    <w:autoSpaceDE w:val="0"/>
                    <w:autoSpaceDN w:val="0"/>
                    <w:adjustRightInd w:val="0"/>
                    <w:jc w:val="lef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B70B43"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5272F3">
        <w:rPr>
          <w:rFonts w:asciiTheme="minorEastAsia" w:hAnsiTheme="minorEastAsia" w:cs="Tahoma"/>
          <w:color w:val="000000"/>
          <w:kern w:val="0"/>
          <w:sz w:val="24"/>
          <w:szCs w:val="24"/>
        </w:rPr>
        <w:pict>
          <v:shape id="_x0000_s2474"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B61635" w:rsidRPr="008D2A1F" w:rsidRDefault="00B61635"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B61635" w:rsidRPr="0096168E" w:rsidRDefault="00B61635"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3A7984" w:rsidRPr="003A7984"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0C60B3" w:rsidRDefault="000C60B3">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B70B43"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73" type="#_x0000_t202" style="width:459pt;height:169.8pt;mso-position-horizontal-relative:char;mso-position-vertical-relative:line" fillcolor="#d8d8d8 [2732]" stroked="f">
            <v:textbox>
              <w:txbxContent>
                <w:p w:rsidR="00B61635" w:rsidRPr="00430A94" w:rsidRDefault="00B61635"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B61635" w:rsidRPr="00C2291C" w:rsidRDefault="00B61635"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B61635" w:rsidRPr="008543B5" w:rsidRDefault="00B61635"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0B43">
        <w:rPr>
          <w:rFonts w:asciiTheme="minorEastAsia" w:hAnsiTheme="minorEastAsia" w:cs="Tahoma"/>
          <w:color w:val="000000"/>
          <w:kern w:val="0"/>
          <w:sz w:val="24"/>
          <w:szCs w:val="24"/>
        </w:rPr>
      </w:r>
      <w:r w:rsidR="00B70B43">
        <w:rPr>
          <w:rFonts w:asciiTheme="minorEastAsia" w:hAnsiTheme="minorEastAsia" w:cs="Tahoma"/>
          <w:color w:val="000000"/>
          <w:kern w:val="0"/>
          <w:sz w:val="24"/>
          <w:szCs w:val="24"/>
        </w:rPr>
        <w:pict>
          <v:shape id="_x0000_s2472" type="#_x0000_t202" style="width:463.85pt;height:117pt;mso-position-horizontal-relative:char;mso-position-vertical-relative:line" fillcolor="#d8d8d8 [2732]" stroked="f">
            <v:textbox>
              <w:txbxContent>
                <w:p w:rsidR="00B61635" w:rsidRPr="00C81DCA" w:rsidRDefault="00B61635"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B61635" w:rsidRPr="00C81DCA" w:rsidRDefault="00B61635"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B70B43" w:rsidP="00554780">
      <w:pPr>
        <w:autoSpaceDE w:val="0"/>
        <w:autoSpaceDN w:val="0"/>
        <w:adjustRightInd w:val="0"/>
        <w:spacing w:line="360" w:lineRule="auto"/>
        <w:jc w:val="left"/>
        <w:rPr>
          <w:rFonts w:asciiTheme="minorEastAsia" w:hAnsiTheme="minorEastAsia" w:cs="Tahoma"/>
          <w:color w:val="000000"/>
          <w:kern w:val="0"/>
          <w:sz w:val="24"/>
          <w:szCs w:val="24"/>
        </w:rPr>
      </w:pPr>
      <w:r w:rsidRPr="00B70B43">
        <w:rPr>
          <w:rFonts w:ascii="Courier" w:hAnsi="Courier" w:cs="Courier"/>
          <w:kern w:val="0"/>
          <w:sz w:val="16"/>
          <w:szCs w:val="16"/>
        </w:rPr>
      </w:r>
      <w:r w:rsidRPr="00B70B43">
        <w:rPr>
          <w:rFonts w:ascii="Courier" w:hAnsi="Courier" w:cs="Courier"/>
          <w:kern w:val="0"/>
          <w:sz w:val="16"/>
          <w:szCs w:val="16"/>
        </w:rPr>
        <w:pict>
          <v:shape id="_x0000_s2471" type="#_x0000_t202" style="width:482.95pt;height:20.05pt;mso-position-horizontal-relative:char;mso-position-vertical-relative:line;mso-width-relative:margin;mso-height-relative:margin" fillcolor="#0070c0">
            <v:textbox inset=",0,,0">
              <w:txbxContent>
                <w:p w:rsidR="00B61635" w:rsidRPr="00C20AF7" w:rsidRDefault="00B61635"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B70B43" w:rsidP="00554780">
      <w:pPr>
        <w:autoSpaceDE w:val="0"/>
        <w:autoSpaceDN w:val="0"/>
        <w:adjustRightInd w:val="0"/>
        <w:jc w:val="left"/>
        <w:rPr>
          <w:rFonts w:ascii="Courier" w:hAnsi="Courier" w:cs="Courier"/>
          <w:kern w:val="0"/>
          <w:sz w:val="24"/>
          <w:szCs w:val="24"/>
        </w:rPr>
      </w:pPr>
      <w:r w:rsidRPr="00B70B43">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B61635" w:rsidRDefault="00B61635"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B61635" w:rsidRPr="00CC43E6" w:rsidRDefault="00B61635"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B61635" w:rsidRPr="00554780" w:rsidRDefault="00B61635"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B70B43" w:rsidP="00554780">
      <w:pPr>
        <w:autoSpaceDE w:val="0"/>
        <w:autoSpaceDN w:val="0"/>
        <w:adjustRightInd w:val="0"/>
        <w:jc w:val="left"/>
        <w:rPr>
          <w:rFonts w:ascii="Courier" w:hAnsi="Courier" w:cs="Courier"/>
          <w:kern w:val="0"/>
          <w:sz w:val="24"/>
          <w:szCs w:val="24"/>
        </w:rPr>
      </w:pPr>
      <w:r w:rsidRPr="00B70B43">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B61635" w:rsidRDefault="00B61635"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B61635" w:rsidRPr="00CC43E6" w:rsidRDefault="00B61635"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B61635" w:rsidRPr="00554780" w:rsidRDefault="00B61635" w:rsidP="00554780"/>
              </w:txbxContent>
            </v:textbox>
          </v:shape>
        </w:pict>
      </w:r>
      <w:r w:rsidRPr="00B70B43">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B70B43"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0" type="#_x0000_t202" style="width:482.95pt;height:20.05pt;mso-position-horizontal-relative:char;mso-position-vertical-relative:line;mso-width-relative:margin;mso-height-relative:margin" fillcolor="#0070c0">
            <v:textbox inset=",0,,0">
              <w:txbxContent>
                <w:p w:rsidR="00B61635" w:rsidRPr="00C20AF7" w:rsidRDefault="00B61635"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B70B43"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B61635" w:rsidRDefault="00B61635"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B61635" w:rsidRDefault="00B61635"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B70B43"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9" type="#_x0000_t202" style="width:482.95pt;height:20.05pt;mso-position-horizontal-relative:char;mso-position-vertical-relative:line;mso-width-relative:margin;mso-height-relative:margin" fillcolor="#0070c0">
            <v:textbox inset=",0,,0">
              <w:txbxContent>
                <w:p w:rsidR="00B61635" w:rsidRPr="00C20AF7" w:rsidRDefault="00B61635"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B70B43"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8" type="#_x0000_t202" style="width:462pt;height:270.3pt;mso-position-horizontal-relative:char;mso-position-vertical-relative:line;mso-width-relative:margin;mso-height-relative:margin" fillcolor="#d8d8d8 [2732]" stroked="f">
            <v:textbox style="mso-next-textbox:#_x0000_s2468">
              <w:txbxContent>
                <w:p w:rsidR="00B61635" w:rsidRPr="00CA2EB3" w:rsidRDefault="00B61635"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B61635" w:rsidRPr="00CA2EB3" w:rsidRDefault="00B61635"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B61635" w:rsidRPr="00CA2EB3" w:rsidRDefault="00B61635"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B61635" w:rsidRPr="00CA2EB3" w:rsidRDefault="00B61635"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B61635" w:rsidRPr="00CA2EB3" w:rsidRDefault="00B61635"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B61635" w:rsidRPr="00CA2EB3" w:rsidRDefault="00B61635"/>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B70B43"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7" type="#_x0000_t202" style="width:462pt;height:177.6pt;mso-position-horizontal-relative:char;mso-position-vertical-relative:line;mso-width-relative:margin;mso-height-relative:margin" fillcolor="#d8d8d8 [2732]" stroked="f">
            <v:textbox style="mso-next-textbox:#_x0000_s2467">
              <w:txbxContent>
                <w:p w:rsidR="00B61635" w:rsidRPr="00455F2A" w:rsidRDefault="00B61635"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B61635" w:rsidRPr="00455F2A" w:rsidRDefault="00B61635"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B70B43"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5272F3">
        <w:rPr>
          <w:rFonts w:asciiTheme="minorEastAsia" w:hAnsiTheme="minorEastAsia" w:cs="Tahoma"/>
          <w:color w:val="000000"/>
          <w:kern w:val="0"/>
          <w:sz w:val="24"/>
          <w:szCs w:val="24"/>
        </w:rPr>
        <w:pict>
          <v:shape id="_x0000_s2466"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B61635" w:rsidRPr="00947B5A" w:rsidRDefault="00B61635"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B61635" w:rsidRPr="00947B5A" w:rsidRDefault="00B61635"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B70B43"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5" type="#_x0000_t202" style="width:482.95pt;height:20.05pt;mso-position-horizontal-relative:char;mso-position-vertical-relative:line;mso-width-relative:margin;mso-height-relative:margin" fillcolor="#0070c0">
            <v:textbox inset=",0,,0">
              <w:txbxContent>
                <w:p w:rsidR="00B61635" w:rsidRPr="00C20AF7" w:rsidRDefault="00B61635"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B70B43" w:rsidP="00AA1618">
      <w:pPr>
        <w:autoSpaceDE w:val="0"/>
        <w:autoSpaceDN w:val="0"/>
        <w:adjustRightInd w:val="0"/>
        <w:jc w:val="left"/>
        <w:rPr>
          <w:rFonts w:ascii="Courier" w:hAnsi="Courier" w:cs="Courier"/>
          <w:kern w:val="0"/>
          <w:sz w:val="24"/>
          <w:szCs w:val="24"/>
        </w:rPr>
      </w:pPr>
      <w:r w:rsidRPr="00B70B43">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B70B43" w:rsidP="00AA1618">
      <w:pPr>
        <w:autoSpaceDE w:val="0"/>
        <w:autoSpaceDN w:val="0"/>
        <w:adjustRightInd w:val="0"/>
        <w:jc w:val="left"/>
        <w:rPr>
          <w:rFonts w:ascii="Courier" w:hAnsi="Courier" w:cs="Courier"/>
          <w:kern w:val="0"/>
          <w:sz w:val="24"/>
          <w:szCs w:val="24"/>
        </w:rPr>
      </w:pPr>
      <w:r w:rsidRPr="00B70B43">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B61635" w:rsidRDefault="00B61635"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B61635" w:rsidRPr="00E67084" w:rsidRDefault="00B61635"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B70B43" w:rsidP="00AA1618">
      <w:pPr>
        <w:autoSpaceDE w:val="0"/>
        <w:autoSpaceDN w:val="0"/>
        <w:adjustRightInd w:val="0"/>
        <w:jc w:val="left"/>
        <w:rPr>
          <w:rFonts w:ascii="Courier" w:hAnsi="Courier" w:cs="Courier"/>
          <w:kern w:val="0"/>
          <w:sz w:val="24"/>
          <w:szCs w:val="24"/>
        </w:rPr>
      </w:pPr>
      <w:r w:rsidRPr="00B70B43">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B61635" w:rsidRDefault="00B61635"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B61635" w:rsidRPr="00CF61C5" w:rsidRDefault="00B61635" w:rsidP="00CF61C5">
                  <w:r>
                    <w:rPr>
                      <w:rFonts w:ascii="Humanist521BT-BoldCondensed" w:hAnsi="Humanist521BT-BoldCondensed" w:cs="Humanist521BT-BoldCondensed"/>
                      <w:b/>
                      <w:bCs/>
                      <w:kern w:val="0"/>
                      <w:sz w:val="18"/>
                      <w:szCs w:val="18"/>
                    </w:rPr>
                    <w:t>bundle.</w:t>
                  </w:r>
                </w:p>
              </w:txbxContent>
            </v:textbox>
          </v:shape>
        </w:pict>
      </w:r>
      <w:r w:rsidRPr="00B70B43">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B70B43" w:rsidP="00AA1618">
      <w:pPr>
        <w:autoSpaceDE w:val="0"/>
        <w:autoSpaceDN w:val="0"/>
        <w:adjustRightInd w:val="0"/>
        <w:jc w:val="left"/>
        <w:rPr>
          <w:rFonts w:ascii="Courier" w:hAnsi="Courier" w:cs="Courier"/>
          <w:kern w:val="0"/>
          <w:sz w:val="24"/>
          <w:szCs w:val="24"/>
        </w:rPr>
      </w:pPr>
      <w:r w:rsidRPr="00B70B43">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B70B43" w:rsidP="00AA1618">
      <w:pPr>
        <w:autoSpaceDE w:val="0"/>
        <w:autoSpaceDN w:val="0"/>
        <w:adjustRightInd w:val="0"/>
        <w:jc w:val="left"/>
        <w:rPr>
          <w:rFonts w:ascii="Courier" w:hAnsi="Courier" w:cs="Courier"/>
          <w:kern w:val="0"/>
          <w:sz w:val="24"/>
          <w:szCs w:val="24"/>
        </w:rPr>
      </w:pPr>
      <w:r w:rsidRPr="00B70B43">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B61635" w:rsidRPr="009018C0" w:rsidRDefault="00B61635"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B70B43"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5272F3">
        <w:rPr>
          <w:rFonts w:asciiTheme="minorEastAsia" w:hAnsiTheme="minorEastAsia" w:cs="Tahoma"/>
          <w:color w:val="000000"/>
          <w:kern w:val="0"/>
          <w:sz w:val="24"/>
          <w:szCs w:val="24"/>
        </w:rPr>
        <w:pict>
          <v:shape id="_x0000_s2464"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B61635" w:rsidRPr="00BB2431" w:rsidRDefault="00B61635"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B61635" w:rsidRPr="00BB2431" w:rsidRDefault="00B61635"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B70B43"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3" type="#_x0000_t202" style="width:465pt;height:116.4pt;mso-height-percent:200;mso-position-horizontal-relative:char;mso-position-vertical-relative:line;mso-height-percent:200;mso-width-relative:margin;mso-height-relative:margin" fillcolor="#d8d8d8 [2732]" stroked="f">
            <v:textbox style="mso-fit-shape-to-text:t">
              <w:txbxContent>
                <w:p w:rsidR="00B61635" w:rsidRPr="005D17F6" w:rsidRDefault="00B61635"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B61635" w:rsidRPr="005D17F6" w:rsidRDefault="00B61635"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B70B43"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5272F3">
        <w:rPr>
          <w:rFonts w:ascii="Tahoma" w:hAnsi="Tahoma" w:cs="Tahoma"/>
          <w:color w:val="000000"/>
          <w:kern w:val="0"/>
          <w:sz w:val="24"/>
          <w:szCs w:val="24"/>
        </w:rPr>
        <w:pict>
          <v:shape id="_x0000_s246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B61635" w:rsidRPr="00D446F4" w:rsidRDefault="00B61635"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B61635" w:rsidRPr="00017B9B" w:rsidRDefault="00B61635"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B70B43"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1" type="#_x0000_t202" style="width:482.95pt;height:20.05pt;mso-position-horizontal-relative:char;mso-position-vertical-relative:line;mso-width-relative:margin;mso-height-relative:margin" fillcolor="#0070c0">
            <v:textbox inset=",0,,0">
              <w:txbxContent>
                <w:p w:rsidR="00B61635" w:rsidRPr="00607B12" w:rsidRDefault="00B61635"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B70B43"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B61635" w:rsidRPr="00C20AF7" w:rsidRDefault="00B61635"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B70B43"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B61635" w:rsidRPr="00DA6E92" w:rsidRDefault="00B61635"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B61635" w:rsidRPr="00DA6E92" w:rsidRDefault="00B61635"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B70B43"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B61635" w:rsidRPr="00077D88" w:rsidRDefault="00B61635"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B70B43"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9" type="#_x0000_t202" style="width:482.95pt;height:20.05pt;mso-position-horizontal-relative:char;mso-position-vertical-relative:line;mso-width-relative:margin;mso-height-relative:margin" fillcolor="#0070c0">
            <v:textbox inset=",0,,0">
              <w:txbxContent>
                <w:p w:rsidR="00B61635" w:rsidRPr="00C20AF7" w:rsidRDefault="00B61635"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B70B43"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B61635" w:rsidRPr="00BA69D0" w:rsidRDefault="00B61635"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B70B43"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B61635" w:rsidRPr="00BA69D0" w:rsidRDefault="00B61635"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B70B43"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8" type="#_x0000_t202" style="width:450.75pt;height:123.55pt;mso-position-horizontal-relative:char;mso-position-vertical-relative:line;mso-width-relative:margin;mso-height-relative:margin" fillcolor="#bfbfbf [2412]" stroked="f">
            <v:textbox>
              <w:txbxContent>
                <w:p w:rsidR="00B61635" w:rsidRPr="00823B4C" w:rsidRDefault="00B61635"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B61635" w:rsidRPr="00823B4C" w:rsidRDefault="00B61635"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B70B43"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7" type="#_x0000_t202" style="width:482.95pt;height:20.05pt;mso-position-horizontal-relative:char;mso-position-vertical-relative:line;mso-width-relative:margin;mso-height-relative:margin" fillcolor="#0070c0">
            <v:textbox inset=",0,,0">
              <w:txbxContent>
                <w:p w:rsidR="00B61635" w:rsidRPr="008933AC" w:rsidRDefault="00B61635"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B70B43"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B61635" w:rsidRPr="00542063" w:rsidRDefault="00B61635"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B70B43"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B61635" w:rsidRDefault="00B61635"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B61635" w:rsidRPr="00CE5C80" w:rsidRDefault="00B61635"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B70B43"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B61635" w:rsidRDefault="00B61635"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B61635" w:rsidRDefault="00B61635"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B61635" w:rsidRPr="00CE5C80" w:rsidRDefault="00B61635"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B70B43"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B61635" w:rsidRDefault="00B61635"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B61635" w:rsidRPr="00CE5C80" w:rsidRDefault="00B61635"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B70B43"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5" type="#_x0000_t202" style="width:482.95pt;height:20.05pt;mso-position-horizontal-relative:char;mso-position-vertical-relative:line;mso-width-relative:margin;mso-height-relative:margin" fillcolor="#0070c0">
            <v:textbox inset=",0,,0">
              <w:txbxContent>
                <w:p w:rsidR="00B61635" w:rsidRPr="00DE4FB9" w:rsidRDefault="00B61635"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B70B43"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B61635" w:rsidRDefault="00B61635"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B61635" w:rsidRPr="00F40B4D" w:rsidRDefault="00B61635"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B61635" w:rsidRDefault="00B61635"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B61635" w:rsidRPr="00F40B4D" w:rsidRDefault="00B61635"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B70B43"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B61635" w:rsidRDefault="00B61635"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B61635" w:rsidRPr="0001783C" w:rsidRDefault="00B61635"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B70B43"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B61635" w:rsidRDefault="00B61635"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B61635" w:rsidRPr="0001783C" w:rsidRDefault="00B61635"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B70B43"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B70B43"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B61635" w:rsidRDefault="00B61635"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B61635" w:rsidRPr="0001783C" w:rsidRDefault="00B61635"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B70B43"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4" type="#_x0000_t202" style="width:459pt;height:100.8pt;mso-height-percent:200;mso-position-horizontal-relative:char;mso-position-vertical-relative:line;mso-height-percent:200;mso-width-relative:margin;mso-height-relative:margin" fillcolor="#bfbfbf [2412]" stroked="f">
            <v:textbox style="mso-fit-shape-to-text:t">
              <w:txbxContent>
                <w:p w:rsidR="00B61635" w:rsidRPr="00061113" w:rsidRDefault="00B61635"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B61635" w:rsidRPr="00061113" w:rsidRDefault="00B61635"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B70B43"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3" type="#_x0000_t202" style="width:482.95pt;height:20.05pt;mso-position-horizontal-relative:char;mso-position-vertical-relative:line;mso-width-relative:margin;mso-height-relative:margin" fillcolor="#0070c0">
            <v:textbox inset=",0,,0">
              <w:txbxContent>
                <w:p w:rsidR="00B61635" w:rsidRPr="00C416FD" w:rsidRDefault="00B61635"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1928BA" w:rsidRDefault="001928BA">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AF1F6E" w:rsidRDefault="00A937D4" w:rsidP="00AB7B46">
      <w:pPr>
        <w:pStyle w:val="1"/>
        <w:jc w:val="center"/>
        <w:rPr>
          <w:kern w:val="0"/>
        </w:rPr>
      </w:pPr>
      <w:r>
        <w:rPr>
          <w:rFonts w:hint="eastAsia"/>
          <w:kern w:val="0"/>
        </w:rPr>
        <w:lastRenderedPageBreak/>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w:t>
      </w:r>
      <w:r w:rsidRPr="00BD66FA">
        <w:rPr>
          <w:rFonts w:ascii="Tahoma" w:hAnsi="Tahoma" w:cs="Tahoma"/>
          <w:color w:val="000000"/>
          <w:kern w:val="0"/>
          <w:sz w:val="24"/>
          <w:szCs w:val="24"/>
        </w:rPr>
        <w:lastRenderedPageBreak/>
        <w:t>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B70B43"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5272F3">
        <w:rPr>
          <w:rFonts w:ascii="Tahoma" w:hAnsi="Tahoma" w:cs="Tahoma"/>
          <w:color w:val="000000"/>
          <w:kern w:val="0"/>
          <w:sz w:val="24"/>
          <w:szCs w:val="24"/>
        </w:rPr>
        <w:pict>
          <v:shape id="_x0000_s245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B61635" w:rsidRPr="00C10D1B" w:rsidRDefault="00B61635"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B61635" w:rsidRPr="00C10D1B" w:rsidRDefault="00B61635"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B70B43"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B61635" w:rsidRPr="00FC0CAA" w:rsidRDefault="00B61635"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B70B4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B61635" w:rsidRPr="00113146" w:rsidRDefault="00B61635">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B70B4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B61635" w:rsidRPr="00546223" w:rsidRDefault="00B61635"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B70B4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B61635" w:rsidRPr="00113146" w:rsidRDefault="00B61635"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B70B4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B61635" w:rsidRPr="00546223" w:rsidRDefault="00B61635"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B70B4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B61635" w:rsidRPr="00113146" w:rsidRDefault="00B61635"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B70B4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B61635" w:rsidRPr="00546223" w:rsidRDefault="00B61635"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B70B4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B61635" w:rsidRPr="00546223" w:rsidRDefault="00B61635"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B70B4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B61635" w:rsidRPr="00546223" w:rsidRDefault="00B61635"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0B4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B61635" w:rsidRPr="00546223" w:rsidRDefault="00B61635"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0B4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B61635" w:rsidRPr="00546223" w:rsidRDefault="00B61635"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0B43"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B61635" w:rsidRPr="00546223" w:rsidRDefault="00B61635" w:rsidP="00DB58B4">
                  <w:pPr>
                    <w:rPr>
                      <w:b/>
                    </w:rPr>
                  </w:pPr>
                  <w:r>
                    <w:rPr>
                      <w:rFonts w:ascii="Humanist521BT-BoldCondensed" w:hAnsi="Humanist521BT-BoldCondensed" w:cs="Humanist521BT-BoldCondensed" w:hint="eastAsia"/>
                      <w:b/>
                      <w:bCs/>
                      <w:kern w:val="0"/>
                      <w:sz w:val="18"/>
                      <w:szCs w:val="18"/>
                    </w:rPr>
                    <w:t>将显式制定的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B70B43"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inset=",0,,0">
              <w:txbxContent>
                <w:p w:rsidR="00B61635" w:rsidRPr="006C6F1B" w:rsidRDefault="00B61635"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B70B43"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B61635" w:rsidRPr="005F5D5C" w:rsidRDefault="00B61635"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B70B43"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B61635" w:rsidRPr="005F5D5C" w:rsidRDefault="00B61635"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B70B43"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B61635" w:rsidRPr="005F5D5C" w:rsidRDefault="00B61635"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B70B43"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B70B43"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B61635" w:rsidRPr="002461CD" w:rsidRDefault="00B61635"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B70B43"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9" type="#_x0000_t202" style="width:482.95pt;height:20.05pt;mso-position-horizontal-relative:char;mso-position-vertical-relative:line;mso-width-relative:margin;mso-height-relative:margin" fillcolor="#0070c0">
            <v:textbox style="mso-next-textbox:#_x0000_s2449" inset=",0,,0">
              <w:txbxContent>
                <w:p w:rsidR="00B61635" w:rsidRPr="00785861" w:rsidRDefault="00B61635"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B70B43"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B61635" w:rsidRPr="00E67084" w:rsidRDefault="00B61635"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B70B43"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B61635" w:rsidRPr="00E67084" w:rsidRDefault="00B61635"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B70B43"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B61635" w:rsidRPr="00E67084" w:rsidRDefault="00B61635"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B70B43"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B70B43"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B61635" w:rsidRPr="00E67084" w:rsidRDefault="00B61635"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B70B43"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B61635" w:rsidRPr="00E67084" w:rsidRDefault="00B61635"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B70B43"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B61635" w:rsidRPr="00E67084" w:rsidRDefault="00B61635"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B70B43" w:rsidP="00563862">
      <w:pPr>
        <w:autoSpaceDE w:val="0"/>
        <w:autoSpaceDN w:val="0"/>
        <w:adjustRightInd w:val="0"/>
        <w:spacing w:line="360" w:lineRule="auto"/>
        <w:jc w:val="left"/>
        <w:rPr>
          <w:rFonts w:ascii="Tahoma" w:hAnsi="Tahoma" w:cs="Tahoma"/>
          <w:color w:val="000000"/>
          <w:kern w:val="0"/>
          <w:sz w:val="24"/>
          <w:szCs w:val="24"/>
        </w:rPr>
      </w:pPr>
      <w:r w:rsidRPr="00B70B43">
        <w:rPr>
          <w:rFonts w:ascii="Courier" w:hAnsi="Courier" w:cs="Courier"/>
          <w:kern w:val="0"/>
          <w:sz w:val="16"/>
          <w:szCs w:val="16"/>
        </w:rPr>
      </w:r>
      <w:r w:rsidRPr="00B70B43">
        <w:rPr>
          <w:rFonts w:ascii="Courier" w:hAnsi="Courier" w:cs="Courier"/>
          <w:kern w:val="0"/>
          <w:sz w:val="16"/>
          <w:szCs w:val="16"/>
        </w:rPr>
        <w:pict>
          <v:shape id="_x0000_s2448" type="#_x0000_t202" style="width:482.95pt;height:20.05pt;mso-position-horizontal-relative:char;mso-position-vertical-relative:line;mso-width-relative:margin;mso-height-relative:margin" fillcolor="#0070c0">
            <v:textbox inset=",0,,0">
              <w:txbxContent>
                <w:p w:rsidR="00B61635" w:rsidRPr="00664E17" w:rsidRDefault="00B61635"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B70B43"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5272F3">
        <w:rPr>
          <w:rFonts w:ascii="Tahoma" w:hAnsi="Tahoma" w:cs="Tahoma"/>
          <w:color w:val="000000"/>
          <w:kern w:val="0"/>
          <w:sz w:val="24"/>
          <w:szCs w:val="24"/>
        </w:rPr>
        <w:pict>
          <v:shape id="_x0000_s2447"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B61635" w:rsidRPr="006216AC" w:rsidRDefault="00B61635"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B61635" w:rsidRPr="006216AC" w:rsidRDefault="00B61635"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B61635" w:rsidRPr="006216AC" w:rsidRDefault="00B61635"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B70B43"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B61635" w:rsidRPr="00E0594A" w:rsidRDefault="00B61635"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B70B43"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B61635" w:rsidRPr="00E67084" w:rsidRDefault="00B61635"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B70B43"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B61635" w:rsidRPr="00E67084" w:rsidRDefault="00B61635"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B70B43"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B61635" w:rsidRPr="00393592" w:rsidRDefault="00B61635"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B70B43" w:rsidP="00CC0E36">
      <w:pPr>
        <w:autoSpaceDE w:val="0"/>
        <w:autoSpaceDN w:val="0"/>
        <w:adjustRightInd w:val="0"/>
        <w:jc w:val="left"/>
        <w:rPr>
          <w:rFonts w:ascii="Courier" w:hAnsi="Courier" w:cs="Courier"/>
          <w:i/>
          <w:kern w:val="0"/>
          <w:sz w:val="24"/>
          <w:szCs w:val="24"/>
        </w:rPr>
      </w:pPr>
      <w:r w:rsidRPr="00B70B43">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B70B43" w:rsidP="00CC0E36">
      <w:pPr>
        <w:autoSpaceDE w:val="0"/>
        <w:autoSpaceDN w:val="0"/>
        <w:adjustRightInd w:val="0"/>
        <w:jc w:val="left"/>
        <w:rPr>
          <w:rFonts w:ascii="Courier" w:hAnsi="Courier" w:cs="Courier"/>
          <w:i/>
          <w:kern w:val="0"/>
          <w:sz w:val="24"/>
          <w:szCs w:val="24"/>
        </w:rPr>
      </w:pPr>
      <w:r w:rsidRPr="00B70B43">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B61635" w:rsidRPr="00E67084" w:rsidRDefault="00B61635"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B70B43" w:rsidP="00CC0E36">
      <w:pPr>
        <w:autoSpaceDE w:val="0"/>
        <w:autoSpaceDN w:val="0"/>
        <w:adjustRightInd w:val="0"/>
        <w:jc w:val="left"/>
        <w:rPr>
          <w:rFonts w:ascii="Courier" w:hAnsi="Courier" w:cs="Courier"/>
          <w:i/>
          <w:kern w:val="0"/>
          <w:sz w:val="24"/>
          <w:szCs w:val="24"/>
        </w:rPr>
      </w:pPr>
      <w:r w:rsidRPr="00B70B43">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B61635" w:rsidRPr="00393592" w:rsidRDefault="00B61635"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B70B43"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B61635" w:rsidRPr="00E67084" w:rsidRDefault="00B61635"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B70B43" w:rsidP="003D5582">
      <w:pPr>
        <w:autoSpaceDE w:val="0"/>
        <w:autoSpaceDN w:val="0"/>
        <w:adjustRightInd w:val="0"/>
        <w:spacing w:line="360" w:lineRule="auto"/>
        <w:jc w:val="left"/>
        <w:rPr>
          <w:rFonts w:ascii="NewBaskerville-Roman" w:hAnsi="NewBaskerville-Roman" w:cs="NewBaskerville-Roman"/>
          <w:kern w:val="0"/>
          <w:sz w:val="24"/>
          <w:szCs w:val="24"/>
        </w:rPr>
      </w:pPr>
      <w:r w:rsidRPr="00B70B43">
        <w:rPr>
          <w:rFonts w:ascii="Courier" w:hAnsi="Courier" w:cs="Courier"/>
          <w:kern w:val="0"/>
          <w:sz w:val="16"/>
          <w:szCs w:val="16"/>
        </w:rPr>
      </w:r>
      <w:r w:rsidRPr="00B70B43">
        <w:rPr>
          <w:rFonts w:ascii="Courier" w:hAnsi="Courier" w:cs="Courier"/>
          <w:kern w:val="0"/>
          <w:sz w:val="16"/>
          <w:szCs w:val="16"/>
        </w:rPr>
        <w:pict>
          <v:shape id="_x0000_s2445" type="#_x0000_t202" style="width:482.95pt;height:20.05pt;mso-position-horizontal-relative:char;mso-position-vertical-relative:line;mso-width-relative:margin;mso-height-relative:margin" fillcolor="#0070c0">
            <v:textbox inset=",0,,0">
              <w:txbxContent>
                <w:p w:rsidR="00B61635" w:rsidRPr="0082160B" w:rsidRDefault="00B61635"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B70B43"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B61635" w:rsidRPr="00E67084" w:rsidRDefault="00B61635"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B70B43"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B70B43"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inset=",0,,0">
              <w:txbxContent>
                <w:p w:rsidR="00B61635" w:rsidRPr="0015629F" w:rsidRDefault="00B61635"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B70B43"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B70B43">
        <w:rPr>
          <w:rFonts w:ascii="Courier" w:hAnsi="Courier" w:cs="Courier"/>
          <w:kern w:val="0"/>
          <w:sz w:val="16"/>
          <w:szCs w:val="16"/>
        </w:rPr>
      </w:r>
      <w:r w:rsidRPr="00B70B43">
        <w:rPr>
          <w:rFonts w:ascii="Courier" w:hAnsi="Courier" w:cs="Courier"/>
          <w:kern w:val="0"/>
          <w:sz w:val="16"/>
          <w:szCs w:val="16"/>
        </w:rPr>
        <w:pict>
          <v:shape id="_x0000_s2443" type="#_x0000_t202" style="width:482.95pt;height:20.05pt;mso-position-horizontal-relative:char;mso-position-vertical-relative:line;mso-width-relative:margin;mso-height-relative:margin" fillcolor="#0070c0">
            <v:textbox inset=",0,,0">
              <w:txbxContent>
                <w:p w:rsidR="00B61635" w:rsidRPr="006B7FF8" w:rsidRDefault="00B61635"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B70B43" w:rsidP="00D406CD">
      <w:pPr>
        <w:autoSpaceDE w:val="0"/>
        <w:autoSpaceDN w:val="0"/>
        <w:adjustRightInd w:val="0"/>
        <w:jc w:val="left"/>
        <w:rPr>
          <w:rFonts w:ascii="Courier" w:hAnsi="Courier" w:cs="Courier"/>
          <w:kern w:val="0"/>
          <w:sz w:val="24"/>
          <w:szCs w:val="24"/>
        </w:rPr>
      </w:pPr>
      <w:r w:rsidRPr="00B70B43">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B61635" w:rsidRDefault="00B61635"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B70B43" w:rsidP="00D406CD">
      <w:pPr>
        <w:autoSpaceDE w:val="0"/>
        <w:autoSpaceDN w:val="0"/>
        <w:adjustRightInd w:val="0"/>
        <w:jc w:val="left"/>
        <w:rPr>
          <w:rFonts w:ascii="Courier" w:hAnsi="Courier" w:cs="Courier"/>
          <w:kern w:val="0"/>
          <w:sz w:val="24"/>
          <w:szCs w:val="24"/>
        </w:rPr>
      </w:pPr>
      <w:r w:rsidRPr="00B70B43">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B70B43" w:rsidP="005C0783">
      <w:pPr>
        <w:autoSpaceDE w:val="0"/>
        <w:autoSpaceDN w:val="0"/>
        <w:adjustRightInd w:val="0"/>
        <w:spacing w:line="360" w:lineRule="auto"/>
        <w:jc w:val="left"/>
        <w:rPr>
          <w:rFonts w:ascii="Tahoma" w:hAnsi="Tahoma" w:cs="Tahoma"/>
          <w:color w:val="000000"/>
          <w:kern w:val="0"/>
          <w:sz w:val="24"/>
          <w:szCs w:val="24"/>
        </w:rPr>
      </w:pPr>
      <w:r w:rsidRPr="00B70B43">
        <w:rPr>
          <w:rFonts w:ascii="Courier" w:hAnsi="Courier" w:cs="Courier"/>
          <w:kern w:val="0"/>
          <w:sz w:val="16"/>
          <w:szCs w:val="16"/>
        </w:rPr>
      </w:r>
      <w:r w:rsidRPr="00B70B43">
        <w:rPr>
          <w:rFonts w:ascii="Courier" w:hAnsi="Courier" w:cs="Courier"/>
          <w:kern w:val="0"/>
          <w:sz w:val="16"/>
          <w:szCs w:val="16"/>
        </w:rPr>
        <w:pict>
          <v:shape id="_x0000_s2442" type="#_x0000_t202" style="width:482.95pt;height:20.05pt;mso-position-horizontal-relative:char;mso-position-vertical-relative:line;mso-width-relative:margin;mso-height-relative:margin" fillcolor="#0070c0">
            <v:textbox inset=",0,,0">
              <w:txbxContent>
                <w:p w:rsidR="00B61635" w:rsidRPr="00300564" w:rsidRDefault="00B61635"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B61635" w:rsidRPr="006C213E" w:rsidRDefault="00B61635"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B70B43"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B61635" w:rsidRPr="00E67084" w:rsidRDefault="00B61635"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B70B43"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B61635" w:rsidRPr="00E67084" w:rsidRDefault="00B61635"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B70B43"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B61635" w:rsidRPr="003E18CE" w:rsidRDefault="00B61635"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B70B43"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1" type="#_x0000_t202" style="width:482.95pt;height:20.05pt;mso-position-horizontal-relative:char;mso-position-vertical-relative:line;mso-width-relative:margin;mso-height-relative:margin" fillcolor="#0070c0">
            <v:textbox inset=",0,,0">
              <w:txbxContent>
                <w:p w:rsidR="00B61635" w:rsidRPr="001526BD" w:rsidRDefault="00B61635"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B70B43"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5272F3">
        <w:rPr>
          <w:rFonts w:ascii="Tahoma" w:hAnsi="Tahoma" w:cs="Tahoma"/>
          <w:color w:val="000000"/>
          <w:kern w:val="0"/>
          <w:sz w:val="24"/>
          <w:szCs w:val="24"/>
        </w:rPr>
        <w:pict>
          <v:shape id="_x0000_s244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B61635" w:rsidRPr="007F6E08" w:rsidRDefault="00B61635"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B61635" w:rsidRPr="007F6E08" w:rsidRDefault="00B61635"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B70B43"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9" type="#_x0000_t202" style="width:482.95pt;height:20.05pt;mso-position-horizontal-relative:char;mso-position-vertical-relative:line;mso-width-relative:margin;mso-height-relative:margin" fillcolor="#0070c0">
            <v:textbox inset=",0,,0">
              <w:txbxContent>
                <w:p w:rsidR="00B61635" w:rsidRPr="00300564" w:rsidRDefault="00B61635"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B70B43" w:rsidP="00D17B87">
      <w:pPr>
        <w:autoSpaceDE w:val="0"/>
        <w:autoSpaceDN w:val="0"/>
        <w:adjustRightInd w:val="0"/>
        <w:jc w:val="left"/>
        <w:rPr>
          <w:rFonts w:ascii="Courier" w:hAnsi="Courier" w:cs="Courier"/>
          <w:kern w:val="0"/>
          <w:sz w:val="24"/>
          <w:szCs w:val="24"/>
        </w:rPr>
      </w:pPr>
      <w:r w:rsidRPr="00B70B43">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B70B43" w:rsidP="00D17B87">
      <w:pPr>
        <w:autoSpaceDE w:val="0"/>
        <w:autoSpaceDN w:val="0"/>
        <w:adjustRightInd w:val="0"/>
        <w:jc w:val="left"/>
        <w:rPr>
          <w:rFonts w:ascii="Courier" w:hAnsi="Courier" w:cs="Courier"/>
          <w:kern w:val="0"/>
          <w:sz w:val="24"/>
          <w:szCs w:val="24"/>
        </w:rPr>
      </w:pPr>
      <w:r w:rsidRPr="00B70B43">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B61635" w:rsidRPr="00E67084" w:rsidRDefault="00B61635"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B61635" w:rsidRPr="00E67084" w:rsidRDefault="00B61635"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B70B43"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B61635" w:rsidRPr="00E67084" w:rsidRDefault="00B61635"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B61635" w:rsidRPr="00E67084" w:rsidRDefault="00B61635"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B70B43"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B61635" w:rsidRPr="00E67084" w:rsidRDefault="00B61635"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B70B43"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B61635" w:rsidRPr="00E67084" w:rsidRDefault="00B61635"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B70B43"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38" type="#_x0000_t202" style="width:466.1pt;height:97.9pt;mso-position-horizontal-relative:char;mso-position-vertical-relative:line;mso-width-relative:margin;mso-height-relative:margin" fillcolor="#bfbfbf [2412]" stroked="f">
            <v:textbox>
              <w:txbxContent>
                <w:p w:rsidR="00B61635" w:rsidRPr="00BE6526" w:rsidRDefault="00B61635"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B61635" w:rsidRPr="008B6A20" w:rsidRDefault="00B61635"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B70B43"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B61635" w:rsidRPr="00097B92" w:rsidRDefault="00B61635"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B70B43" w:rsidP="00AD61F9">
      <w:pPr>
        <w:rPr>
          <w:rFonts w:ascii="Tahoma" w:hAnsi="Tahoma" w:cs="Tahoma"/>
          <w:color w:val="000000"/>
          <w:kern w:val="0"/>
          <w:sz w:val="24"/>
          <w:szCs w:val="24"/>
        </w:rPr>
      </w:pPr>
      <w:r>
        <w:rPr>
          <w:rFonts w:ascii="Tahoma" w:hAnsi="Tahoma" w:cs="Tahoma"/>
          <w:color w:val="000000"/>
          <w:kern w:val="0"/>
          <w:sz w:val="24"/>
          <w:szCs w:val="24"/>
        </w:rPr>
      </w:r>
      <w:r w:rsidR="005272F3">
        <w:rPr>
          <w:rFonts w:ascii="Tahoma" w:hAnsi="Tahoma" w:cs="Tahoma"/>
          <w:color w:val="000000"/>
          <w:kern w:val="0"/>
          <w:sz w:val="24"/>
          <w:szCs w:val="24"/>
        </w:rPr>
        <w:pict>
          <v:shape id="_x0000_s243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B61635" w:rsidRDefault="00B61635"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B61635" w:rsidRDefault="00B61635"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B61635" w:rsidRDefault="00B61635"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B61635" w:rsidRDefault="00B61635"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B61635" w:rsidRDefault="00B61635"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B61635" w:rsidRDefault="00B61635"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B61635" w:rsidRDefault="00B61635"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B61635" w:rsidRDefault="00B61635"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B61635" w:rsidRDefault="00B61635"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B61635" w:rsidRDefault="00B61635"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B61635" w:rsidRDefault="00B61635"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B70B43"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5272F3">
        <w:rPr>
          <w:rFonts w:ascii="Tahoma" w:hAnsi="Tahoma" w:cs="Tahoma"/>
          <w:color w:val="000000"/>
          <w:kern w:val="0"/>
          <w:sz w:val="24"/>
          <w:szCs w:val="24"/>
        </w:rPr>
        <w:pict>
          <v:shape id="_x0000_s2436"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B61635" w:rsidRDefault="00B61635"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B61635" w:rsidRPr="0089395D" w:rsidRDefault="00B61635"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B70B43" w:rsidP="00AD61F9">
      <w:pPr>
        <w:rPr>
          <w:rFonts w:ascii="Tahoma" w:hAnsi="Tahoma" w:cs="Tahoma"/>
          <w:color w:val="000000"/>
          <w:kern w:val="0"/>
          <w:sz w:val="24"/>
          <w:szCs w:val="24"/>
        </w:rPr>
      </w:pPr>
      <w:r>
        <w:rPr>
          <w:rFonts w:ascii="Tahoma" w:hAnsi="Tahoma" w:cs="Tahoma"/>
          <w:color w:val="000000"/>
          <w:kern w:val="0"/>
          <w:sz w:val="24"/>
          <w:szCs w:val="24"/>
        </w:rPr>
      </w:r>
      <w:r w:rsidR="005272F3">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B61635" w:rsidRDefault="00B61635"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B61635" w:rsidRDefault="00B61635"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B61635" w:rsidRDefault="00B61635"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B61635" w:rsidRDefault="00B61635"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B61635" w:rsidRDefault="00B61635"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B61635" w:rsidRDefault="00B61635"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B61635" w:rsidRDefault="00B61635"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B61635" w:rsidRDefault="00B61635"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B61635" w:rsidRDefault="00B61635"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B61635" w:rsidRDefault="00B61635"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B61635" w:rsidRPr="00C870D7" w:rsidRDefault="00B61635"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B70B43" w:rsidP="00AD61F9">
      <w:pPr>
        <w:rPr>
          <w:rFonts w:ascii="Tahoma" w:hAnsi="Tahoma" w:cs="Tahoma"/>
          <w:color w:val="000000"/>
          <w:kern w:val="0"/>
          <w:sz w:val="24"/>
          <w:szCs w:val="24"/>
        </w:rPr>
      </w:pPr>
      <w:r>
        <w:rPr>
          <w:rFonts w:ascii="Tahoma" w:hAnsi="Tahoma" w:cs="Tahoma"/>
          <w:color w:val="000000"/>
          <w:kern w:val="0"/>
          <w:sz w:val="24"/>
          <w:szCs w:val="24"/>
        </w:rPr>
      </w:r>
      <w:r w:rsidR="005272F3">
        <w:rPr>
          <w:rFonts w:ascii="Tahoma" w:hAnsi="Tahoma" w:cs="Tahoma"/>
          <w:color w:val="000000"/>
          <w:kern w:val="0"/>
          <w:sz w:val="24"/>
          <w:szCs w:val="24"/>
        </w:rPr>
        <w:pict>
          <v:shape id="_x0000_s2434"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B61635" w:rsidRPr="005237CD" w:rsidRDefault="00B61635"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B61635" w:rsidRPr="00C870D7" w:rsidRDefault="00B61635"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 xml:space="preserve">4.4 </w:t>
      </w:r>
      <w:r w:rsidR="004A45F3">
        <w:rPr>
          <w:rFonts w:hint="eastAsia"/>
          <w:kern w:val="0"/>
        </w:rPr>
        <w:t>其他</w:t>
      </w:r>
      <w:r w:rsidR="000E7175">
        <w:rPr>
          <w:rFonts w:hint="eastAsia"/>
          <w:kern w:val="0"/>
        </w:rPr>
        <w:t>打包方法</w:t>
      </w:r>
      <w:r w:rsidRPr="0072285E">
        <w:rPr>
          <w:kern w:val="0"/>
        </w:rPr>
        <w:t>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F14DD2" w:rsidRPr="0072285E" w:rsidRDefault="000535A1" w:rsidP="00C6440D">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14DD2">
        <w:rPr>
          <w:rFonts w:ascii="NewBaskerville-Roman" w:hAnsi="NewBaskerville-Roman" w:cs="NewBaskerville-Roman" w:hint="eastAsia"/>
          <w:color w:val="000000"/>
          <w:kern w:val="0"/>
          <w:sz w:val="24"/>
          <w:szCs w:val="24"/>
        </w:rPr>
        <w:t>本章的主要关注的是使用</w:t>
      </w:r>
      <w:r w:rsidR="00F14DD2">
        <w:rPr>
          <w:rFonts w:ascii="NewBaskerville-Roman" w:hAnsi="NewBaskerville-Roman" w:cs="NewBaskerville-Roman" w:hint="eastAsia"/>
          <w:color w:val="000000"/>
          <w:kern w:val="0"/>
          <w:sz w:val="24"/>
          <w:szCs w:val="24"/>
        </w:rPr>
        <w:t>EBA</w:t>
      </w:r>
      <w:r w:rsidR="00F14DD2">
        <w:rPr>
          <w:rFonts w:ascii="NewBaskerville-Roman" w:hAnsi="NewBaskerville-Roman" w:cs="NewBaskerville-Roman" w:hint="eastAsia"/>
          <w:color w:val="000000"/>
          <w:kern w:val="0"/>
          <w:sz w:val="24"/>
          <w:szCs w:val="24"/>
        </w:rPr>
        <w:t>作为企业级</w:t>
      </w:r>
      <w:r w:rsidR="00F14DD2">
        <w:rPr>
          <w:rFonts w:ascii="NewBaskerville-Roman" w:hAnsi="NewBaskerville-Roman" w:cs="NewBaskerville-Roman" w:hint="eastAsia"/>
          <w:color w:val="000000"/>
          <w:kern w:val="0"/>
          <w:sz w:val="24"/>
          <w:szCs w:val="24"/>
        </w:rPr>
        <w:t>OSGi</w:t>
      </w:r>
      <w:r w:rsidR="00F14DD2">
        <w:rPr>
          <w:rFonts w:ascii="NewBaskerville-Roman" w:hAnsi="NewBaskerville-Roman" w:cs="NewBaskerville-Roman" w:hint="eastAsia"/>
          <w:color w:val="000000"/>
          <w:kern w:val="0"/>
          <w:sz w:val="24"/>
          <w:szCs w:val="24"/>
        </w:rPr>
        <w:t>的打包模型。</w:t>
      </w:r>
      <w:r>
        <w:rPr>
          <w:rFonts w:ascii="NewBaskerville-Roman" w:hAnsi="NewBaskerville-Roman" w:cs="NewBaskerville-Roman" w:hint="eastAsia"/>
          <w:color w:val="000000"/>
          <w:kern w:val="0"/>
          <w:sz w:val="24"/>
          <w:szCs w:val="24"/>
        </w:rPr>
        <w:t>并且</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将会在本书剩余部分一直作为应用的成果物。</w:t>
      </w:r>
      <w:r w:rsidR="00C964E7">
        <w:rPr>
          <w:rFonts w:ascii="NewBaskerville-Roman" w:hAnsi="NewBaskerville-Roman" w:cs="NewBaskerville-Roman" w:hint="eastAsia"/>
          <w:color w:val="000000"/>
          <w:kern w:val="0"/>
          <w:sz w:val="24"/>
          <w:szCs w:val="24"/>
        </w:rPr>
        <w:t>显然你已经急于将你的例子应用立即开始打包，但是</w:t>
      </w:r>
      <w:r w:rsidR="000E7175">
        <w:rPr>
          <w:rFonts w:ascii="NewBaskerville-Roman" w:hAnsi="NewBaskerville-Roman" w:cs="NewBaskerville-Roman" w:hint="eastAsia"/>
          <w:color w:val="000000"/>
          <w:kern w:val="0"/>
          <w:sz w:val="24"/>
          <w:szCs w:val="24"/>
        </w:rPr>
        <w:t>如果不简短介绍一下为</w:t>
      </w:r>
      <w:r w:rsidR="000E7175">
        <w:rPr>
          <w:rFonts w:ascii="NewBaskerville-Roman" w:hAnsi="NewBaskerville-Roman" w:cs="NewBaskerville-Roman" w:hint="eastAsia"/>
          <w:color w:val="000000"/>
          <w:kern w:val="0"/>
          <w:sz w:val="24"/>
          <w:szCs w:val="24"/>
        </w:rPr>
        <w:t>OSGI</w:t>
      </w:r>
      <w:r w:rsidR="000E7175">
        <w:rPr>
          <w:rFonts w:ascii="NewBaskerville-Roman" w:hAnsi="NewBaskerville-Roman" w:cs="NewBaskerville-Roman" w:hint="eastAsia"/>
          <w:color w:val="000000"/>
          <w:kern w:val="0"/>
          <w:sz w:val="24"/>
          <w:szCs w:val="24"/>
        </w:rPr>
        <w:t>提供的其他打包方法有些不公平。</w:t>
      </w:r>
    </w:p>
    <w:p w:rsidR="009055DD" w:rsidRPr="0072285E" w:rsidRDefault="009055DD" w:rsidP="0072285E">
      <w:pPr>
        <w:pStyle w:val="3"/>
        <w:rPr>
          <w:kern w:val="0"/>
        </w:rPr>
      </w:pPr>
      <w:r w:rsidRPr="0072285E">
        <w:rPr>
          <w:kern w:val="0"/>
        </w:rPr>
        <w:t xml:space="preserve">4.4.1 Spring plan </w:t>
      </w:r>
      <w:r w:rsidR="00104878">
        <w:rPr>
          <w:rFonts w:hint="eastAsia"/>
          <w:kern w:val="0"/>
        </w:rPr>
        <w:t>和</w:t>
      </w:r>
      <w:r w:rsidR="00104878">
        <w:rPr>
          <w:kern w:val="0"/>
        </w:rPr>
        <w:t xml:space="preserve">PAR </w:t>
      </w:r>
      <w:r w:rsidR="00104878">
        <w:rPr>
          <w:rFonts w:hint="eastAsia"/>
          <w:kern w:val="0"/>
        </w:rPr>
        <w:t>文件</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w:t>
      </w:r>
    </w:p>
    <w:p w:rsidR="000E14EF" w:rsidRPr="0072285E" w:rsidRDefault="00363ED8" w:rsidP="00AB4F0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E14EF" w:rsidRPr="0072285E">
        <w:rPr>
          <w:rFonts w:ascii="NewBaskerville-Roman" w:hAnsi="NewBaskerville-Roman" w:cs="NewBaskerville-Roman"/>
          <w:color w:val="000000"/>
          <w:kern w:val="0"/>
          <w:sz w:val="24"/>
          <w:szCs w:val="24"/>
        </w:rPr>
        <w:t>SpringSource</w:t>
      </w:r>
      <w:r w:rsidR="000E14EF">
        <w:rPr>
          <w:rFonts w:ascii="NewBaskerville-Roman" w:hAnsi="NewBaskerville-Roman" w:cs="NewBaskerville-Roman" w:hint="eastAsia"/>
          <w:color w:val="000000"/>
          <w:kern w:val="0"/>
          <w:sz w:val="24"/>
          <w:szCs w:val="24"/>
        </w:rPr>
        <w:t xml:space="preserve"> dm</w:t>
      </w:r>
      <w:r w:rsidR="000E14EF">
        <w:rPr>
          <w:rFonts w:ascii="NewBaskerville-Roman" w:hAnsi="NewBaskerville-Roman" w:cs="NewBaskerville-Roman" w:hint="eastAsia"/>
          <w:color w:val="000000"/>
          <w:kern w:val="0"/>
          <w:sz w:val="24"/>
          <w:szCs w:val="24"/>
        </w:rPr>
        <w:t>（动态模块快）</w:t>
      </w:r>
      <w:r w:rsidR="000E14EF">
        <w:rPr>
          <w:rFonts w:ascii="NewBaskerville-Roman" w:hAnsi="NewBaskerville-Roman" w:cs="NewBaskerville-Roman" w:hint="eastAsia"/>
          <w:color w:val="000000"/>
          <w:kern w:val="0"/>
          <w:sz w:val="24"/>
          <w:szCs w:val="24"/>
        </w:rPr>
        <w:t xml:space="preserve"> </w:t>
      </w:r>
      <w:r w:rsidR="000E14EF">
        <w:rPr>
          <w:rFonts w:ascii="NewBaskerville-Roman" w:hAnsi="NewBaskerville-Roman" w:cs="NewBaskerville-Roman" w:hint="eastAsia"/>
          <w:color w:val="000000"/>
          <w:kern w:val="0"/>
          <w:sz w:val="24"/>
          <w:szCs w:val="24"/>
        </w:rPr>
        <w:t>服务器运行时，当前已经变成了</w:t>
      </w:r>
      <w:r w:rsidR="000E14EF" w:rsidRPr="0072285E">
        <w:rPr>
          <w:rFonts w:ascii="NewBaskerville-Roman" w:hAnsi="NewBaskerville-Roman" w:cs="NewBaskerville-Roman"/>
          <w:color w:val="000000"/>
          <w:kern w:val="0"/>
          <w:sz w:val="24"/>
          <w:szCs w:val="24"/>
        </w:rPr>
        <w:t>Eclipse Virgo</w:t>
      </w:r>
      <w:r w:rsidR="000E14EF">
        <w:rPr>
          <w:rFonts w:ascii="NewBaskerville-Roman" w:hAnsi="NewBaskerville-Roman" w:cs="NewBaskerville-Roman" w:hint="eastAsia"/>
          <w:color w:val="000000"/>
          <w:kern w:val="0"/>
          <w:sz w:val="24"/>
          <w:szCs w:val="24"/>
        </w:rPr>
        <w:t>项目，是最早装载</w:t>
      </w:r>
      <w:r w:rsidR="000E14EF">
        <w:rPr>
          <w:rFonts w:ascii="NewBaskerville-Roman" w:hAnsi="NewBaskerville-Roman" w:cs="NewBaskerville-Roman" w:hint="eastAsia"/>
          <w:color w:val="000000"/>
          <w:kern w:val="0"/>
          <w:sz w:val="24"/>
          <w:szCs w:val="24"/>
        </w:rPr>
        <w:t>OSGI</w:t>
      </w:r>
      <w:r w:rsidR="000E14EF">
        <w:rPr>
          <w:rFonts w:ascii="NewBaskerville-Roman" w:hAnsi="NewBaskerville-Roman" w:cs="NewBaskerville-Roman" w:hint="eastAsia"/>
          <w:color w:val="000000"/>
          <w:kern w:val="0"/>
          <w:sz w:val="24"/>
          <w:szCs w:val="24"/>
        </w:rPr>
        <w:t>应用的服务器应用环境之一，</w:t>
      </w:r>
      <w:r w:rsidR="00615F30">
        <w:rPr>
          <w:rFonts w:ascii="NewBaskerville-Roman" w:hAnsi="NewBaskerville-Roman" w:cs="NewBaskerville-Roman" w:hint="eastAsia"/>
          <w:color w:val="000000"/>
          <w:kern w:val="0"/>
          <w:sz w:val="24"/>
          <w:szCs w:val="24"/>
        </w:rPr>
        <w:t>同时，它也遇到了</w:t>
      </w:r>
      <w:r w:rsidR="00615F30">
        <w:rPr>
          <w:rFonts w:ascii="NewBaskerville-Roman" w:hAnsi="NewBaskerville-Roman" w:cs="NewBaskerville-Roman" w:hint="eastAsia"/>
          <w:color w:val="000000"/>
          <w:kern w:val="0"/>
          <w:sz w:val="24"/>
          <w:szCs w:val="24"/>
        </w:rPr>
        <w:t>OSGI bundle</w:t>
      </w:r>
      <w:r w:rsidR="00615F30">
        <w:rPr>
          <w:rFonts w:ascii="NewBaskerville-Roman" w:hAnsi="NewBaskerville-Roman" w:cs="NewBaskerville-Roman" w:hint="eastAsia"/>
          <w:color w:val="000000"/>
          <w:kern w:val="0"/>
          <w:sz w:val="24"/>
          <w:szCs w:val="24"/>
        </w:rPr>
        <w:t>作为应用打包成果物的局限性问题。</w:t>
      </w:r>
      <w:r w:rsidR="00615F30">
        <w:rPr>
          <w:rFonts w:ascii="NewBaskerville-Roman" w:hAnsi="NewBaskerville-Roman" w:cs="NewBaskerville-Roman" w:hint="eastAsia"/>
          <w:color w:val="000000"/>
          <w:kern w:val="0"/>
          <w:sz w:val="24"/>
          <w:szCs w:val="24"/>
        </w:rPr>
        <w:t xml:space="preserve">dm Server </w:t>
      </w:r>
      <w:r w:rsidR="00615F30">
        <w:rPr>
          <w:rFonts w:ascii="NewBaskerville-Roman" w:hAnsi="NewBaskerville-Roman" w:cs="NewBaskerville-Roman" w:hint="eastAsia"/>
          <w:color w:val="000000"/>
          <w:kern w:val="0"/>
          <w:sz w:val="24"/>
          <w:szCs w:val="24"/>
        </w:rPr>
        <w:t>的第一个版本允许应用以</w:t>
      </w:r>
      <w:r w:rsidR="00615F30">
        <w:rPr>
          <w:rFonts w:ascii="NewBaskerville-Roman" w:hAnsi="NewBaskerville-Roman" w:cs="NewBaskerville-Roman" w:hint="eastAsia"/>
          <w:color w:val="000000"/>
          <w:kern w:val="0"/>
          <w:sz w:val="24"/>
          <w:szCs w:val="24"/>
        </w:rPr>
        <w:t>PAR</w:t>
      </w:r>
      <w:r w:rsidR="00615F30">
        <w:rPr>
          <w:rFonts w:ascii="NewBaskerville-Roman" w:hAnsi="NewBaskerville-Roman" w:cs="NewBaskerville-Roman" w:hint="eastAsia"/>
          <w:color w:val="000000"/>
          <w:kern w:val="0"/>
          <w:sz w:val="24"/>
          <w:szCs w:val="24"/>
        </w:rPr>
        <w:t>文件的形式部署。</w:t>
      </w:r>
    </w:p>
    <w:p w:rsidR="009055DD" w:rsidRPr="00C92C21" w:rsidRDefault="00821B6E"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182676" w:rsidRPr="0072285E" w:rsidRDefault="00182676" w:rsidP="00022B8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在很多方面</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文件都很像</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w:t>
      </w:r>
      <w:r w:rsidR="00281AEF">
        <w:rPr>
          <w:rFonts w:ascii="NewBaskerville-Roman" w:hAnsi="NewBaskerville-Roman" w:cs="NewBaskerville-Roman" w:hint="eastAsia"/>
          <w:color w:val="000000"/>
          <w:kern w:val="0"/>
          <w:sz w:val="24"/>
          <w:szCs w:val="24"/>
        </w:rPr>
        <w:t>它也是一个包含</w:t>
      </w:r>
      <w:r w:rsidR="00281AEF">
        <w:rPr>
          <w:rFonts w:ascii="NewBaskerville-Roman" w:hAnsi="NewBaskerville-Roman" w:cs="NewBaskerville-Roman" w:hint="eastAsia"/>
          <w:color w:val="000000"/>
          <w:kern w:val="0"/>
          <w:sz w:val="24"/>
          <w:szCs w:val="24"/>
        </w:rPr>
        <w:t>OSGI bundle</w:t>
      </w:r>
      <w:r w:rsidR="00281AEF">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JAR</w:t>
      </w:r>
      <w:r w:rsidR="00281AEF">
        <w:rPr>
          <w:rFonts w:ascii="NewBaskerville-Roman" w:hAnsi="NewBaskerville-Roman" w:cs="NewBaskerville-Roman" w:hint="eastAsia"/>
          <w:color w:val="000000"/>
          <w:kern w:val="0"/>
          <w:sz w:val="24"/>
          <w:szCs w:val="24"/>
        </w:rPr>
        <w:t>文件。与</w:t>
      </w:r>
      <w:r w:rsidR="00281AEF">
        <w:rPr>
          <w:rFonts w:ascii="NewBaskerville-Roman" w:hAnsi="NewBaskerville-Roman" w:cs="NewBaskerville-Roman" w:hint="eastAsia"/>
          <w:color w:val="000000"/>
          <w:kern w:val="0"/>
          <w:sz w:val="24"/>
          <w:szCs w:val="24"/>
        </w:rPr>
        <w:t>EBA</w:t>
      </w:r>
      <w:r w:rsidR="001D1066">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方式很相似，</w:t>
      </w:r>
      <w:r w:rsidR="009425B9">
        <w:rPr>
          <w:rFonts w:ascii="NewBaskerville-Roman" w:hAnsi="NewBaskerville-Roman" w:cs="NewBaskerville-Roman" w:hint="eastAsia"/>
          <w:color w:val="000000"/>
          <w:kern w:val="0"/>
          <w:sz w:val="24"/>
          <w:szCs w:val="24"/>
        </w:rPr>
        <w:t>PAR</w:t>
      </w:r>
      <w:r w:rsidR="009425B9">
        <w:rPr>
          <w:rFonts w:ascii="NewBaskerville-Roman" w:hAnsi="NewBaskerville-Roman" w:cs="NewBaskerville-Roman" w:hint="eastAsia"/>
          <w:color w:val="000000"/>
          <w:kern w:val="0"/>
          <w:sz w:val="24"/>
          <w:szCs w:val="24"/>
        </w:rPr>
        <w:t>文件定义了应用的范围。</w:t>
      </w:r>
      <w:r w:rsidR="0001036D">
        <w:rPr>
          <w:rFonts w:ascii="NewBaskerville-Roman" w:hAnsi="NewBaskerville-Roman" w:cs="NewBaskerville-Roman" w:hint="eastAsia"/>
          <w:color w:val="000000"/>
          <w:kern w:val="0"/>
          <w:sz w:val="24"/>
          <w:szCs w:val="24"/>
        </w:rPr>
        <w:t>当</w:t>
      </w:r>
      <w:r w:rsidR="000B6F8E">
        <w:rPr>
          <w:rFonts w:ascii="NewBaskerville-Roman" w:hAnsi="NewBaskerville-Roman" w:cs="NewBaskerville-Roman" w:hint="eastAsia"/>
          <w:color w:val="000000"/>
          <w:kern w:val="0"/>
          <w:sz w:val="24"/>
          <w:szCs w:val="24"/>
        </w:rPr>
        <w:t>PAR</w:t>
      </w:r>
      <w:r w:rsidR="000B6F8E">
        <w:rPr>
          <w:rFonts w:ascii="NewBaskerville-Roman" w:hAnsi="NewBaskerville-Roman" w:cs="NewBaskerville-Roman" w:hint="eastAsia"/>
          <w:color w:val="000000"/>
          <w:kern w:val="0"/>
          <w:sz w:val="24"/>
          <w:szCs w:val="24"/>
        </w:rPr>
        <w:t>被部署到</w:t>
      </w:r>
      <w:r w:rsidR="000B6F8E">
        <w:rPr>
          <w:rFonts w:ascii="NewBaskerville-Roman" w:hAnsi="NewBaskerville-Roman" w:cs="NewBaskerville-Roman" w:hint="eastAsia"/>
          <w:color w:val="000000"/>
          <w:kern w:val="0"/>
          <w:sz w:val="24"/>
          <w:szCs w:val="24"/>
        </w:rPr>
        <w:t>OSGI</w:t>
      </w:r>
      <w:r w:rsidR="000B6F8E">
        <w:rPr>
          <w:rFonts w:ascii="NewBaskerville-Roman" w:hAnsi="NewBaskerville-Roman" w:cs="NewBaskerville-Roman" w:hint="eastAsia"/>
          <w:color w:val="000000"/>
          <w:kern w:val="0"/>
          <w:sz w:val="24"/>
          <w:szCs w:val="24"/>
        </w:rPr>
        <w:t>运行框架中是，它们在运行时与其他</w:t>
      </w:r>
      <w:r w:rsidR="000B6F8E">
        <w:rPr>
          <w:rFonts w:ascii="NewBaskerville-Roman" w:hAnsi="NewBaskerville-Roman" w:cs="NewBaskerville-Roman" w:hint="eastAsia"/>
          <w:color w:val="000000"/>
          <w:kern w:val="0"/>
          <w:sz w:val="24"/>
          <w:szCs w:val="24"/>
        </w:rPr>
        <w:t>bundle</w:t>
      </w:r>
      <w:r w:rsidR="000B6F8E">
        <w:rPr>
          <w:rFonts w:ascii="NewBaskerville-Roman" w:hAnsi="NewBaskerville-Roman" w:cs="NewBaskerville-Roman" w:hint="eastAsia"/>
          <w:color w:val="000000"/>
          <w:kern w:val="0"/>
          <w:sz w:val="24"/>
          <w:szCs w:val="24"/>
        </w:rPr>
        <w:t>隔离。</w:t>
      </w:r>
      <w:r w:rsidR="0093289A">
        <w:rPr>
          <w:rFonts w:ascii="NewBaskerville-Roman" w:hAnsi="NewBaskerville-Roman" w:cs="NewBaskerville-Roman" w:hint="eastAsia"/>
          <w:color w:val="000000"/>
          <w:kern w:val="0"/>
          <w:sz w:val="24"/>
          <w:szCs w:val="24"/>
        </w:rPr>
        <w:t>PAR</w:t>
      </w:r>
      <w:r w:rsidR="0093289A">
        <w:rPr>
          <w:rFonts w:ascii="NewBaskerville-Roman" w:hAnsi="NewBaskerville-Roman" w:cs="NewBaskerville-Roman" w:hint="eastAsia"/>
          <w:color w:val="000000"/>
          <w:kern w:val="0"/>
          <w:sz w:val="24"/>
          <w:szCs w:val="24"/>
        </w:rPr>
        <w:t>文件与</w:t>
      </w:r>
      <w:r w:rsidR="0093289A">
        <w:rPr>
          <w:rFonts w:ascii="NewBaskerville-Roman" w:hAnsi="NewBaskerville-Roman" w:cs="NewBaskerville-Roman" w:hint="eastAsia"/>
          <w:color w:val="000000"/>
          <w:kern w:val="0"/>
          <w:sz w:val="24"/>
          <w:szCs w:val="24"/>
        </w:rPr>
        <w:t>EBA</w:t>
      </w:r>
      <w:r w:rsidR="0093289A">
        <w:rPr>
          <w:rFonts w:ascii="NewBaskerville-Roman" w:hAnsi="NewBaskerville-Roman" w:cs="NewBaskerville-Roman" w:hint="eastAsia"/>
          <w:color w:val="000000"/>
          <w:kern w:val="0"/>
          <w:sz w:val="24"/>
          <w:szCs w:val="24"/>
        </w:rPr>
        <w:t>的不同之处如下：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3F6314" w:rsidRPr="00A25E5C" w:rsidRDefault="003F6314" w:rsidP="00A25E5C">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文件的元数据不允许</w:t>
      </w:r>
      <w:r w:rsidRPr="00A25E5C">
        <w:rPr>
          <w:rFonts w:ascii="NewBaskerville-Roman" w:hAnsi="NewBaskerville-Roman" w:cs="NewBaskerville-Roman" w:hint="eastAsia"/>
          <w:color w:val="000000"/>
          <w:kern w:val="0"/>
          <w:sz w:val="24"/>
          <w:szCs w:val="24"/>
        </w:rPr>
        <w:t>bundles</w:t>
      </w:r>
      <w:r w:rsidR="00A25E5C">
        <w:rPr>
          <w:rFonts w:ascii="NewBaskerville-Roman" w:hAnsi="NewBaskerville-Roman" w:cs="NewBaskerville-Roman" w:hint="eastAsia"/>
          <w:color w:val="000000"/>
          <w:kern w:val="0"/>
          <w:sz w:val="24"/>
          <w:szCs w:val="24"/>
        </w:rPr>
        <w:t>由</w:t>
      </w:r>
      <w:r w:rsidRPr="00A25E5C">
        <w:rPr>
          <w:rFonts w:ascii="NewBaskerville-Roman" w:hAnsi="NewBaskerville-Roman" w:cs="NewBaskerville-Roman" w:hint="eastAsia"/>
          <w:color w:val="000000"/>
          <w:kern w:val="0"/>
          <w:sz w:val="24"/>
          <w:szCs w:val="24"/>
        </w:rPr>
        <w:t>其他地方提供，必须包含在</w:t>
      </w: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文件中，这增加了文件的大小。</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6D4E66" w:rsidRPr="008931A4" w:rsidRDefault="008931A4" w:rsidP="008931A4">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8931A4">
        <w:rPr>
          <w:rFonts w:ascii="NewBaskerville-Roman" w:hAnsi="NewBaskerville-Roman" w:cs="NewBaskerville-Roman" w:hint="eastAsia"/>
          <w:color w:val="000000"/>
          <w:kern w:val="0"/>
          <w:sz w:val="24"/>
          <w:szCs w:val="24"/>
        </w:rPr>
        <w:lastRenderedPageBreak/>
        <w:t>当</w:t>
      </w:r>
      <w:r w:rsidRPr="008931A4">
        <w:rPr>
          <w:rFonts w:ascii="NewBaskerville-Roman" w:hAnsi="NewBaskerville-Roman" w:cs="NewBaskerville-Roman" w:hint="eastAsia"/>
          <w:color w:val="000000"/>
          <w:kern w:val="0"/>
          <w:sz w:val="24"/>
          <w:szCs w:val="24"/>
        </w:rPr>
        <w:t>PAR</w:t>
      </w:r>
      <w:r w:rsidRPr="008931A4">
        <w:rPr>
          <w:rFonts w:ascii="NewBaskerville-Roman" w:hAnsi="NewBaskerville-Roman" w:cs="NewBaskerville-Roman" w:hint="eastAsia"/>
          <w:color w:val="000000"/>
          <w:kern w:val="0"/>
          <w:sz w:val="24"/>
          <w:szCs w:val="24"/>
        </w:rPr>
        <w:t>文件被部署到</w:t>
      </w:r>
      <w:r w:rsidRPr="008931A4">
        <w:rPr>
          <w:rFonts w:ascii="NewBaskerville-Roman" w:hAnsi="NewBaskerville-Roman" w:cs="NewBaskerville-Roman" w:hint="eastAsia"/>
          <w:color w:val="000000"/>
          <w:kern w:val="0"/>
          <w:sz w:val="24"/>
          <w:szCs w:val="24"/>
        </w:rPr>
        <w:t>OSGI</w:t>
      </w:r>
      <w:r w:rsidRPr="008931A4">
        <w:rPr>
          <w:rFonts w:ascii="NewBaskerville-Roman" w:hAnsi="NewBaskerville-Roman" w:cs="NewBaskerville-Roman" w:hint="eastAsia"/>
          <w:color w:val="000000"/>
          <w:kern w:val="0"/>
          <w:sz w:val="24"/>
          <w:szCs w:val="24"/>
        </w:rPr>
        <w:t>运行框架中时，它不允许部署共享的内容。</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8C277C" w:rsidRPr="008C277C" w:rsidRDefault="00006A3E" w:rsidP="008C277C">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8C277C">
        <w:rPr>
          <w:rFonts w:ascii="NewBaskerville-Roman" w:hAnsi="NewBaskerville-Roman" w:cs="NewBaskerville-Roman" w:hint="eastAsia"/>
          <w:color w:val="000000"/>
          <w:kern w:val="0"/>
          <w:sz w:val="24"/>
          <w:szCs w:val="24"/>
        </w:rPr>
        <w:t>在被安装时，无法保证</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缺失的依赖被满足；这就意味着编写一个可以在任何环境都能运行的便携的</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的唯一安全方式就是让其</w:t>
      </w:r>
      <w:r w:rsidR="006539AC" w:rsidRPr="008C277C">
        <w:rPr>
          <w:rFonts w:ascii="NewBaskerville-Roman" w:hAnsi="NewBaskerville-Roman" w:cs="NewBaskerville-Roman" w:hint="eastAsia"/>
          <w:color w:val="000000"/>
          <w:kern w:val="0"/>
          <w:sz w:val="24"/>
          <w:szCs w:val="24"/>
        </w:rPr>
        <w:t>包含</w:t>
      </w:r>
      <w:r w:rsidRPr="008C277C">
        <w:rPr>
          <w:rFonts w:ascii="NewBaskerville-Roman" w:hAnsi="NewBaskerville-Roman" w:cs="NewBaskerville-Roman" w:hint="eastAsia"/>
          <w:color w:val="000000"/>
          <w:kern w:val="0"/>
          <w:sz w:val="24"/>
          <w:szCs w:val="24"/>
        </w:rPr>
        <w:t>所有的依赖。</w:t>
      </w:r>
    </w:p>
    <w:p w:rsidR="008931A4" w:rsidRPr="0072285E" w:rsidRDefault="008C277C" w:rsidP="006539A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A653B">
        <w:rPr>
          <w:rFonts w:ascii="NewBaskerville-Roman" w:hAnsi="NewBaskerville-Roman" w:cs="NewBaskerville-Roman" w:hint="eastAsia"/>
          <w:color w:val="000000"/>
          <w:kern w:val="0"/>
          <w:sz w:val="24"/>
          <w:szCs w:val="24"/>
        </w:rPr>
        <w:t>为了提升</w:t>
      </w:r>
      <w:r w:rsidR="00243DB9">
        <w:rPr>
          <w:rFonts w:ascii="NewBaskerville-Roman" w:hAnsi="NewBaskerville-Roman" w:cs="NewBaskerville-Roman" w:hint="eastAsia"/>
          <w:color w:val="000000"/>
          <w:kern w:val="0"/>
          <w:sz w:val="24"/>
          <w:szCs w:val="24"/>
        </w:rPr>
        <w:t>PAR</w:t>
      </w:r>
      <w:r w:rsidR="00243DB9">
        <w:rPr>
          <w:rFonts w:ascii="NewBaskerville-Roman" w:hAnsi="NewBaskerville-Roman" w:cs="NewBaskerville-Roman" w:hint="eastAsia"/>
          <w:color w:val="000000"/>
          <w:kern w:val="0"/>
          <w:sz w:val="24"/>
          <w:szCs w:val="24"/>
        </w:rPr>
        <w:t>文件的能力，</w:t>
      </w:r>
      <w:r w:rsidR="00243DB9">
        <w:rPr>
          <w:rFonts w:ascii="NewBaskerville-Roman" w:hAnsi="NewBaskerville-Roman" w:cs="NewBaskerville-Roman" w:hint="eastAsia"/>
          <w:color w:val="000000"/>
          <w:kern w:val="0"/>
          <w:sz w:val="24"/>
          <w:szCs w:val="24"/>
        </w:rPr>
        <w:t xml:space="preserve">dm </w:t>
      </w:r>
      <w:r w:rsidR="00243DB9">
        <w:rPr>
          <w:rFonts w:ascii="NewBaskerville-Roman" w:hAnsi="NewBaskerville-Roman" w:cs="NewBaskerville-Roman" w:hint="eastAsia"/>
          <w:color w:val="000000"/>
          <w:kern w:val="0"/>
          <w:sz w:val="24"/>
          <w:szCs w:val="24"/>
        </w:rPr>
        <w:t>服务器最新的版本增加了</w:t>
      </w:r>
      <w:r w:rsidR="00745DEE">
        <w:rPr>
          <w:rFonts w:ascii="NewBaskerville-Roman" w:hAnsi="NewBaskerville-Roman" w:cs="NewBaskerville-Roman" w:hint="eastAsia"/>
          <w:color w:val="000000"/>
          <w:kern w:val="0"/>
          <w:sz w:val="24"/>
          <w:szCs w:val="24"/>
        </w:rPr>
        <w:t>一个新的应用描述器，被称为</w:t>
      </w:r>
      <w:r w:rsidR="00745DEE" w:rsidRPr="00745DEE">
        <w:rPr>
          <w:rFonts w:ascii="NewBaskerville-Roman" w:hAnsi="NewBaskerville-Roman" w:cs="NewBaskerville-Roman" w:hint="eastAsia"/>
          <w:i/>
          <w:color w:val="000000"/>
          <w:kern w:val="0"/>
          <w:sz w:val="24"/>
          <w:szCs w:val="24"/>
        </w:rPr>
        <w:t>plan file</w:t>
      </w:r>
      <w:r w:rsidR="00745DEE">
        <w:rPr>
          <w:rFonts w:ascii="NewBaskerville-Roman" w:hAnsi="NewBaskerville-Roman" w:cs="NewBaskerville-Roman" w:hint="eastAsia"/>
          <w:color w:val="000000"/>
          <w:kern w:val="0"/>
          <w:sz w:val="24"/>
          <w:szCs w:val="24"/>
        </w:rPr>
        <w:t>。</w:t>
      </w:r>
    </w:p>
    <w:p w:rsidR="009055DD" w:rsidRPr="00C92C21" w:rsidRDefault="001136C9"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1649A7" w:rsidRPr="0072285E" w:rsidRDefault="00D47CDE" w:rsidP="0064230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048E7">
        <w:rPr>
          <w:rFonts w:ascii="NewBaskerville-Roman" w:hAnsi="NewBaskerville-Roman" w:cs="NewBaskerville-Roman" w:hint="eastAsia"/>
          <w:color w:val="000000"/>
          <w:kern w:val="0"/>
          <w:sz w:val="24"/>
          <w:szCs w:val="24"/>
        </w:rPr>
        <w:t>为了保持与</w:t>
      </w:r>
      <w:r w:rsidR="000048E7">
        <w:rPr>
          <w:rFonts w:ascii="NewBaskerville-Roman" w:hAnsi="NewBaskerville-Roman" w:cs="NewBaskerville-Roman" w:hint="eastAsia"/>
          <w:color w:val="000000"/>
          <w:kern w:val="0"/>
          <w:sz w:val="24"/>
          <w:szCs w:val="24"/>
        </w:rPr>
        <w:t>PAR</w:t>
      </w:r>
      <w:r w:rsidR="000048E7">
        <w:rPr>
          <w:rFonts w:ascii="NewBaskerville-Roman" w:hAnsi="NewBaskerville-Roman" w:cs="NewBaskerville-Roman" w:hint="eastAsia"/>
          <w:color w:val="000000"/>
          <w:kern w:val="0"/>
          <w:sz w:val="24"/>
          <w:szCs w:val="24"/>
        </w:rPr>
        <w:t>文件的向后兼容，</w:t>
      </w:r>
      <w:r>
        <w:rPr>
          <w:rFonts w:ascii="NewBaskerville-Roman" w:hAnsi="NewBaskerville-Roman" w:cs="NewBaskerville-Roman" w:hint="eastAsia"/>
          <w:color w:val="000000"/>
          <w:kern w:val="0"/>
          <w:sz w:val="24"/>
          <w:szCs w:val="24"/>
        </w:rPr>
        <w:t>以及减少开发者的学习负担，</w:t>
      </w:r>
      <w:r w:rsidRPr="0072285E">
        <w:rPr>
          <w:rFonts w:ascii="NewBaskerville-Roman" w:hAnsi="NewBaskerville-Roman" w:cs="NewBaskerville-Roman"/>
          <w:color w:val="000000"/>
          <w:kern w:val="0"/>
          <w:sz w:val="24"/>
          <w:szCs w:val="24"/>
        </w:rPr>
        <w:t>plan file</w:t>
      </w:r>
      <w:r>
        <w:rPr>
          <w:rFonts w:ascii="NewBaskerville-Roman" w:hAnsi="NewBaskerville-Roman" w:cs="NewBaskerville-Roman" w:hint="eastAsia"/>
          <w:color w:val="000000"/>
          <w:kern w:val="0"/>
          <w:sz w:val="24"/>
          <w:szCs w:val="24"/>
        </w:rPr>
        <w:t>在概念上与</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文件很类似，而且也与</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很相似。</w:t>
      </w:r>
      <w:r w:rsidR="002155DC">
        <w:rPr>
          <w:rFonts w:ascii="NewBaskerville-Roman" w:hAnsi="NewBaskerville-Roman" w:cs="NewBaskerville-Roman" w:hint="eastAsia"/>
          <w:color w:val="000000"/>
          <w:kern w:val="0"/>
          <w:sz w:val="24"/>
          <w:szCs w:val="24"/>
        </w:rPr>
        <w:t>相对于</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w:t>
      </w:r>
      <w:r w:rsidR="002155DC" w:rsidRPr="0072285E">
        <w:rPr>
          <w:rFonts w:ascii="NewBaskerville-Roman" w:hAnsi="NewBaskerville-Roman" w:cs="NewBaskerville-Roman"/>
          <w:color w:val="000000"/>
          <w:kern w:val="0"/>
          <w:sz w:val="24"/>
          <w:szCs w:val="24"/>
        </w:rPr>
        <w:t>plan file</w:t>
      </w:r>
      <w:r w:rsidR="002155DC">
        <w:rPr>
          <w:rFonts w:ascii="NewBaskerville-Roman" w:hAnsi="NewBaskerville-Roman" w:cs="NewBaskerville-Roman" w:hint="eastAsia"/>
          <w:color w:val="000000"/>
          <w:kern w:val="0"/>
          <w:sz w:val="24"/>
          <w:szCs w:val="24"/>
        </w:rPr>
        <w:t>走到了另一个极端，</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文件必须包含所有的</w:t>
      </w:r>
      <w:r w:rsidR="002155DC">
        <w:rPr>
          <w:rFonts w:ascii="NewBaskerville-Roman" w:hAnsi="NewBaskerville-Roman" w:cs="NewBaskerville-Roman" w:hint="eastAsia"/>
          <w:color w:val="000000"/>
          <w:kern w:val="0"/>
          <w:sz w:val="24"/>
          <w:szCs w:val="24"/>
        </w:rPr>
        <w:t>bundles,</w:t>
      </w:r>
      <w:r w:rsidR="002155DC">
        <w:rPr>
          <w:rFonts w:ascii="NewBaskerville-Roman" w:hAnsi="NewBaskerville-Roman" w:cs="NewBaskerville-Roman" w:hint="eastAsia"/>
          <w:color w:val="000000"/>
          <w:kern w:val="0"/>
          <w:sz w:val="24"/>
          <w:szCs w:val="24"/>
        </w:rPr>
        <w:t>而</w:t>
      </w:r>
      <w:r w:rsidR="002155DC">
        <w:rPr>
          <w:rFonts w:ascii="NewBaskerville-Roman" w:hAnsi="NewBaskerville-Roman" w:cs="NewBaskerville-Roman" w:hint="eastAsia"/>
          <w:color w:val="000000"/>
          <w:kern w:val="0"/>
          <w:sz w:val="24"/>
          <w:szCs w:val="24"/>
        </w:rPr>
        <w:t>paln file</w:t>
      </w:r>
      <w:r w:rsidR="002155DC">
        <w:rPr>
          <w:rFonts w:ascii="NewBaskerville-Roman" w:hAnsi="NewBaskerville-Roman" w:cs="NewBaskerville-Roman" w:hint="eastAsia"/>
          <w:color w:val="000000"/>
          <w:kern w:val="0"/>
          <w:sz w:val="24"/>
          <w:szCs w:val="24"/>
        </w:rPr>
        <w:t>则一个</w:t>
      </w:r>
      <w:r w:rsidR="002155DC">
        <w:rPr>
          <w:rFonts w:ascii="NewBaskerville-Roman" w:hAnsi="NewBaskerville-Roman" w:cs="NewBaskerville-Roman" w:hint="eastAsia"/>
          <w:color w:val="000000"/>
          <w:kern w:val="0"/>
          <w:sz w:val="24"/>
          <w:szCs w:val="24"/>
        </w:rPr>
        <w:t>bundle</w:t>
      </w:r>
      <w:r w:rsidR="002155DC">
        <w:rPr>
          <w:rFonts w:ascii="NewBaskerville-Roman" w:hAnsi="NewBaskerville-Roman" w:cs="NewBaskerville-Roman" w:hint="eastAsia"/>
          <w:color w:val="000000"/>
          <w:kern w:val="0"/>
          <w:sz w:val="24"/>
          <w:szCs w:val="24"/>
        </w:rPr>
        <w:t>也不包括！</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OSGi framework.</w:t>
      </w:r>
    </w:p>
    <w:p w:rsidR="001649A7" w:rsidRPr="0072285E" w:rsidRDefault="00DC63DF" w:rsidP="008D005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8D0050">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color w:val="000000"/>
          <w:kern w:val="0"/>
          <w:sz w:val="24"/>
          <w:szCs w:val="24"/>
        </w:rPr>
        <w:t>plan fil</w:t>
      </w:r>
      <w:r>
        <w:rPr>
          <w:rFonts w:ascii="NewBaskerville-Roman" w:hAnsi="NewBaskerville-Roman" w:cs="NewBaskerville-Roman" w:hint="eastAsia"/>
          <w:color w:val="000000"/>
          <w:kern w:val="0"/>
          <w:sz w:val="24"/>
          <w:szCs w:val="24"/>
        </w:rPr>
        <w:t>e</w:t>
      </w:r>
      <w:r>
        <w:rPr>
          <w:rFonts w:ascii="NewBaskerville-Roman" w:hAnsi="NewBaskerville-Roman" w:cs="NewBaskerville-Roman" w:hint="eastAsia"/>
          <w:color w:val="000000"/>
          <w:kern w:val="0"/>
          <w:sz w:val="24"/>
          <w:szCs w:val="24"/>
        </w:rPr>
        <w:t>就是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应用的一个</w:t>
      </w:r>
      <w:r>
        <w:rPr>
          <w:rFonts w:ascii="NewBaskerville-Roman" w:hAnsi="NewBaskerville-Roman" w:cs="NewBaskerville-Roman" w:hint="eastAsia"/>
          <w:color w:val="000000"/>
          <w:kern w:val="0"/>
          <w:sz w:val="24"/>
          <w:szCs w:val="24"/>
        </w:rPr>
        <w:t>XML</w:t>
      </w:r>
      <w:r>
        <w:rPr>
          <w:rFonts w:ascii="NewBaskerville-Roman" w:hAnsi="NewBaskerville-Roman" w:cs="NewBaskerville-Roman" w:hint="eastAsia"/>
          <w:color w:val="000000"/>
          <w:kern w:val="0"/>
          <w:sz w:val="24"/>
          <w:szCs w:val="24"/>
        </w:rPr>
        <w:t>描述器，用</w:t>
      </w:r>
      <w:r>
        <w:rPr>
          <w:rFonts w:ascii="NewBaskerville-Roman" w:hAnsi="NewBaskerville-Roman" w:cs="NewBaskerville-Roman" w:hint="eastAsia"/>
          <w:color w:val="000000"/>
          <w:kern w:val="0"/>
          <w:sz w:val="24"/>
          <w:szCs w:val="24"/>
        </w:rPr>
        <w:t>.plan</w:t>
      </w:r>
      <w:r>
        <w:rPr>
          <w:rFonts w:ascii="NewBaskerville-Roman" w:hAnsi="NewBaskerville-Roman" w:cs="NewBaskerville-Roman" w:hint="eastAsia"/>
          <w:color w:val="000000"/>
          <w:kern w:val="0"/>
          <w:sz w:val="24"/>
          <w:szCs w:val="24"/>
        </w:rPr>
        <w:t>作为文件的扩展名。</w:t>
      </w:r>
      <w:r w:rsidR="00FB1B62">
        <w:rPr>
          <w:rFonts w:ascii="NewBaskerville-Roman" w:hAnsi="NewBaskerville-Roman" w:cs="NewBaskerville-Roman" w:hint="eastAsia"/>
          <w:color w:val="000000"/>
          <w:kern w:val="0"/>
          <w:sz w:val="24"/>
          <w:szCs w:val="24"/>
        </w:rPr>
        <w:t>与</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文件一样，它描述了</w:t>
      </w:r>
      <w:r w:rsidR="00FB1B62">
        <w:rPr>
          <w:rFonts w:ascii="NewBaskerville-Roman" w:hAnsi="NewBaskerville-Roman" w:cs="NewBaskerville-Roman" w:hint="eastAsia"/>
          <w:color w:val="000000"/>
          <w:kern w:val="0"/>
          <w:sz w:val="24"/>
          <w:szCs w:val="24"/>
        </w:rPr>
        <w:t>bundle</w:t>
      </w:r>
      <w:r w:rsidR="00FB1B62">
        <w:rPr>
          <w:rFonts w:ascii="NewBaskerville-Roman" w:hAnsi="NewBaskerville-Roman" w:cs="NewBaskerville-Roman" w:hint="eastAsia"/>
          <w:color w:val="000000"/>
          <w:kern w:val="0"/>
          <w:sz w:val="24"/>
          <w:szCs w:val="24"/>
        </w:rPr>
        <w:t>的集合；但是，</w:t>
      </w:r>
      <w:r w:rsidR="00FB1B62">
        <w:rPr>
          <w:rFonts w:ascii="NewBaskerville-Roman" w:hAnsi="NewBaskerville-Roman" w:cs="NewBaskerville-Roman" w:hint="eastAsia"/>
          <w:color w:val="000000"/>
          <w:kern w:val="0"/>
          <w:sz w:val="24"/>
          <w:szCs w:val="24"/>
        </w:rPr>
        <w:t>paln file</w:t>
      </w:r>
      <w:r w:rsidR="00FB1B62">
        <w:rPr>
          <w:rFonts w:ascii="NewBaskerville-Roman" w:hAnsi="NewBaskerville-Roman" w:cs="NewBaskerville-Roman" w:hint="eastAsia"/>
          <w:color w:val="000000"/>
          <w:kern w:val="0"/>
          <w:sz w:val="24"/>
          <w:szCs w:val="24"/>
        </w:rPr>
        <w:t>可以引用其他的</w:t>
      </w:r>
      <w:r w:rsidR="00FB1B62">
        <w:rPr>
          <w:rFonts w:ascii="NewBaskerville-Roman" w:hAnsi="NewBaskerville-Roman" w:cs="NewBaskerville-Roman" w:hint="eastAsia"/>
          <w:color w:val="000000"/>
          <w:kern w:val="0"/>
          <w:sz w:val="24"/>
          <w:szCs w:val="24"/>
        </w:rPr>
        <w:t>plan file</w:t>
      </w:r>
      <w:r w:rsidR="00FB1B62">
        <w:rPr>
          <w:rFonts w:ascii="NewBaskerville-Roman" w:hAnsi="NewBaskerville-Roman" w:cs="NewBaskerville-Roman" w:hint="eastAsia"/>
          <w:color w:val="000000"/>
          <w:kern w:val="0"/>
          <w:sz w:val="24"/>
          <w:szCs w:val="24"/>
        </w:rPr>
        <w:t>或者</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文件作为内容的来源。</w:t>
      </w:r>
      <w:r w:rsidR="00FB1B62">
        <w:rPr>
          <w:rFonts w:ascii="NewBaskerville-Roman" w:hAnsi="NewBaskerville-Roman" w:cs="NewBaskerville-Roman" w:hint="eastAsia"/>
          <w:color w:val="000000"/>
          <w:kern w:val="0"/>
          <w:sz w:val="24"/>
          <w:szCs w:val="24"/>
        </w:rPr>
        <w:t xml:space="preserve">plan file </w:t>
      </w:r>
      <w:r w:rsidR="00FB1B62">
        <w:rPr>
          <w:rFonts w:ascii="NewBaskerville-Roman" w:hAnsi="NewBaskerville-Roman" w:cs="NewBaskerville-Roman" w:hint="eastAsia"/>
          <w:color w:val="000000"/>
          <w:kern w:val="0"/>
          <w:sz w:val="24"/>
          <w:szCs w:val="24"/>
        </w:rPr>
        <w:t>也放松了</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文件的范围限制，</w:t>
      </w:r>
      <w:r w:rsidR="00F01FDF">
        <w:rPr>
          <w:rFonts w:ascii="NewBaskerville-Roman" w:hAnsi="NewBaskerville-Roman" w:cs="NewBaskerville-Roman" w:hint="eastAsia"/>
          <w:color w:val="000000"/>
          <w:kern w:val="0"/>
          <w:sz w:val="24"/>
          <w:szCs w:val="24"/>
        </w:rPr>
        <w:t>因而，</w:t>
      </w:r>
      <w:r w:rsidR="00F01FDF">
        <w:rPr>
          <w:rFonts w:ascii="NewBaskerville-Roman" w:hAnsi="NewBaskerville-Roman" w:cs="NewBaskerville-Roman" w:hint="eastAsia"/>
          <w:color w:val="000000"/>
          <w:kern w:val="0"/>
          <w:sz w:val="24"/>
          <w:szCs w:val="24"/>
        </w:rPr>
        <w:t>plan file</w:t>
      </w:r>
      <w:r w:rsidR="00F01FDF">
        <w:rPr>
          <w:rFonts w:ascii="NewBaskerville-Roman" w:hAnsi="NewBaskerville-Roman" w:cs="NewBaskerville-Roman" w:hint="eastAsia"/>
          <w:color w:val="000000"/>
          <w:kern w:val="0"/>
          <w:sz w:val="24"/>
          <w:szCs w:val="24"/>
        </w:rPr>
        <w:t>不必隔离在</w:t>
      </w:r>
      <w:r w:rsidR="00F01FDF">
        <w:rPr>
          <w:rFonts w:ascii="NewBaskerville-Roman" w:hAnsi="NewBaskerville-Roman" w:cs="NewBaskerville-Roman" w:hint="eastAsia"/>
          <w:color w:val="000000"/>
          <w:kern w:val="0"/>
          <w:sz w:val="24"/>
          <w:szCs w:val="24"/>
        </w:rPr>
        <w:t>OSGI</w:t>
      </w:r>
      <w:r w:rsidR="00F01FDF">
        <w:rPr>
          <w:rFonts w:ascii="NewBaskerville-Roman" w:hAnsi="NewBaskerville-Roman" w:cs="NewBaskerville-Roman" w:hint="eastAsia"/>
          <w:color w:val="000000"/>
          <w:kern w:val="0"/>
          <w:sz w:val="24"/>
          <w:szCs w:val="24"/>
        </w:rPr>
        <w:t>运行框架中运行的</w:t>
      </w:r>
      <w:r w:rsidR="00F01FDF">
        <w:rPr>
          <w:rFonts w:ascii="NewBaskerville-Roman" w:hAnsi="NewBaskerville-Roman" w:cs="NewBaskerville-Roman" w:hint="eastAsia"/>
          <w:color w:val="000000"/>
          <w:kern w:val="0"/>
          <w:sz w:val="24"/>
          <w:szCs w:val="24"/>
        </w:rPr>
        <w:t>bundles</w:t>
      </w:r>
      <w:r w:rsidR="00F01FDF">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487A52" w:rsidRPr="0072285E" w:rsidRDefault="002F157F" w:rsidP="002F157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7B45">
        <w:rPr>
          <w:rFonts w:ascii="NewBaskerville-Roman" w:hAnsi="NewBaskerville-Roman" w:cs="NewBaskerville-Roman" w:hint="eastAsia"/>
          <w:color w:val="000000"/>
          <w:kern w:val="0"/>
          <w:sz w:val="24"/>
          <w:szCs w:val="24"/>
        </w:rPr>
        <w:t>有趣的是，</w:t>
      </w:r>
      <w:r w:rsidR="00397B45">
        <w:rPr>
          <w:rFonts w:ascii="NewBaskerville-Roman" w:hAnsi="NewBaskerville-Roman" w:cs="NewBaskerville-Roman" w:hint="eastAsia"/>
          <w:color w:val="000000"/>
          <w:kern w:val="0"/>
          <w:sz w:val="24"/>
          <w:szCs w:val="24"/>
        </w:rPr>
        <w:t xml:space="preserve">plan file </w:t>
      </w:r>
      <w:r w:rsidR="00397B45">
        <w:rPr>
          <w:rFonts w:ascii="NewBaskerville-Roman" w:hAnsi="NewBaskerville-Roman" w:cs="NewBaskerville-Roman" w:hint="eastAsia"/>
          <w:color w:val="000000"/>
          <w:kern w:val="0"/>
          <w:sz w:val="24"/>
          <w:szCs w:val="24"/>
        </w:rPr>
        <w:t>分享了很多</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的特性，但是与</w:t>
      </w:r>
      <w:r w:rsidR="00397B45">
        <w:rPr>
          <w:rFonts w:ascii="NewBaskerville-Roman" w:hAnsi="NewBaskerville-Roman" w:cs="NewBaskerville-Roman" w:hint="eastAsia"/>
          <w:color w:val="000000"/>
          <w:kern w:val="0"/>
          <w:sz w:val="24"/>
          <w:szCs w:val="24"/>
        </w:rPr>
        <w:t>PAR</w:t>
      </w:r>
      <w:r w:rsidR="00397B45">
        <w:rPr>
          <w:rFonts w:ascii="NewBaskerville-Roman" w:hAnsi="NewBaskerville-Roman" w:cs="NewBaskerville-Roman" w:hint="eastAsia"/>
          <w:color w:val="000000"/>
          <w:kern w:val="0"/>
          <w:sz w:val="24"/>
          <w:szCs w:val="24"/>
        </w:rPr>
        <w:t>文件分享</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的特性有所不同，几个主要不同之处如下：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with limited network connectivity.</w:t>
      </w:r>
    </w:p>
    <w:p w:rsidR="00DF17D8" w:rsidRPr="00B509BE" w:rsidRDefault="007E6460" w:rsidP="00B509BE">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B509BE">
        <w:rPr>
          <w:rFonts w:ascii="NewBaskerville-Roman" w:hAnsi="NewBaskerville-Roman" w:cs="NewBaskerville-Roman" w:hint="eastAsia"/>
          <w:color w:val="000000"/>
          <w:kern w:val="0"/>
          <w:sz w:val="24"/>
          <w:szCs w:val="24"/>
        </w:rPr>
        <w:t xml:space="preserve">plan file </w:t>
      </w:r>
      <w:r w:rsidRPr="00B509BE">
        <w:rPr>
          <w:rFonts w:ascii="NewBaskerville-Roman" w:hAnsi="NewBaskerville-Roman" w:cs="NewBaskerville-Roman" w:hint="eastAsia"/>
          <w:color w:val="000000"/>
          <w:kern w:val="0"/>
          <w:sz w:val="24"/>
          <w:szCs w:val="24"/>
        </w:rPr>
        <w:t>没有提供任何允许在文档内部提供</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的机制。所有的</w:t>
      </w:r>
      <w:r w:rsidRPr="00B509BE">
        <w:rPr>
          <w:rFonts w:ascii="NewBaskerville-Roman" w:hAnsi="NewBaskerville-Roman" w:cs="NewBaskerville-Roman" w:hint="eastAsia"/>
          <w:color w:val="000000"/>
          <w:kern w:val="0"/>
          <w:sz w:val="24"/>
          <w:szCs w:val="24"/>
        </w:rPr>
        <w:t>bundles</w:t>
      </w:r>
      <w:r w:rsidRPr="00B509BE">
        <w:rPr>
          <w:rFonts w:ascii="NewBaskerville-Roman" w:hAnsi="NewBaskerville-Roman" w:cs="NewBaskerville-Roman" w:hint="eastAsia"/>
          <w:color w:val="000000"/>
          <w:kern w:val="0"/>
          <w:sz w:val="24"/>
          <w:szCs w:val="24"/>
        </w:rPr>
        <w:t>，不管是多么私有，保密或个性化，都必须从一个中央库中获得，无论是</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本身，或是在</w:t>
      </w:r>
      <w:r w:rsidRPr="00B509BE">
        <w:rPr>
          <w:rFonts w:ascii="NewBaskerville-Roman" w:hAnsi="NewBaskerville-Roman" w:cs="NewBaskerville-Roman" w:hint="eastAsia"/>
          <w:color w:val="000000"/>
          <w:kern w:val="0"/>
          <w:sz w:val="24"/>
          <w:szCs w:val="24"/>
        </w:rPr>
        <w:t>PAR</w:t>
      </w:r>
      <w:r w:rsidRPr="00B509BE">
        <w:rPr>
          <w:rFonts w:ascii="NewBaskerville-Roman" w:hAnsi="NewBaskerville-Roman" w:cs="NewBaskerville-Roman" w:hint="eastAsia"/>
          <w:color w:val="000000"/>
          <w:kern w:val="0"/>
          <w:sz w:val="24"/>
          <w:szCs w:val="24"/>
        </w:rPr>
        <w:t>内。这对于在受限的网络连接中的机器而言，没有简单的办法来提供成果物。</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48424A" w:rsidRPr="00400DA7" w:rsidRDefault="00B509BE" w:rsidP="00400DA7">
      <w:pPr>
        <w:pStyle w:val="a5"/>
        <w:numPr>
          <w:ilvl w:val="0"/>
          <w:numId w:val="7"/>
        </w:numPr>
        <w:ind w:firstLineChars="0"/>
        <w:jc w:val="left"/>
        <w:rPr>
          <w:rFonts w:ascii="NewBaskerville-Roman" w:hAnsi="NewBaskerville-Roman" w:cs="NewBaskerville-Roman"/>
          <w:color w:val="000000"/>
          <w:kern w:val="0"/>
          <w:sz w:val="24"/>
          <w:szCs w:val="24"/>
        </w:rPr>
      </w:pPr>
      <w:r w:rsidRPr="00400DA7">
        <w:rPr>
          <w:rFonts w:ascii="NewBaskerville-Roman" w:hAnsi="NewBaskerville-Roman" w:cs="NewBaskerville-Roman" w:hint="eastAsia"/>
          <w:color w:val="000000"/>
          <w:kern w:val="0"/>
          <w:sz w:val="24"/>
          <w:szCs w:val="24"/>
        </w:rPr>
        <w:t>在</w:t>
      </w:r>
      <w:r w:rsidRPr="00400DA7">
        <w:rPr>
          <w:rFonts w:ascii="NewBaskerville-Roman" w:hAnsi="NewBaskerville-Roman" w:cs="NewBaskerville-Roman"/>
          <w:color w:val="000000"/>
          <w:kern w:val="0"/>
          <w:sz w:val="24"/>
          <w:szCs w:val="24"/>
        </w:rPr>
        <w:t>plan file</w:t>
      </w:r>
      <w:r w:rsidRPr="00400DA7">
        <w:rPr>
          <w:rFonts w:ascii="NewBaskerville-Roman" w:hAnsi="NewBaskerville-Roman" w:cs="NewBaskerville-Roman" w:hint="eastAsia"/>
          <w:color w:val="000000"/>
          <w:kern w:val="0"/>
          <w:sz w:val="24"/>
          <w:szCs w:val="24"/>
        </w:rPr>
        <w:t>被部署到</w:t>
      </w:r>
      <w:r w:rsidRPr="00400DA7">
        <w:rPr>
          <w:rFonts w:ascii="NewBaskerville-Roman" w:hAnsi="NewBaskerville-Roman" w:cs="NewBaskerville-Roman" w:hint="eastAsia"/>
          <w:color w:val="000000"/>
          <w:kern w:val="0"/>
          <w:sz w:val="24"/>
          <w:szCs w:val="24"/>
        </w:rPr>
        <w:t>OSGI</w:t>
      </w:r>
      <w:r w:rsidRPr="00400DA7">
        <w:rPr>
          <w:rFonts w:ascii="NewBaskerville-Roman" w:hAnsi="NewBaskerville-Roman" w:cs="NewBaskerville-Roman" w:hint="eastAsia"/>
          <w:color w:val="000000"/>
          <w:kern w:val="0"/>
          <w:sz w:val="24"/>
          <w:szCs w:val="24"/>
        </w:rPr>
        <w:t>运行框架中时，它可以定义共享内容，并使用</w:t>
      </w:r>
      <w:r w:rsidRPr="00400DA7">
        <w:rPr>
          <w:rFonts w:ascii="NewBaskerville-Roman" w:hAnsi="NewBaskerville-Roman" w:cs="NewBaskerville-Roman" w:hint="eastAsia"/>
          <w:color w:val="000000"/>
          <w:kern w:val="0"/>
          <w:sz w:val="24"/>
          <w:szCs w:val="24"/>
        </w:rPr>
        <w:t>PAR</w:t>
      </w:r>
      <w:r w:rsidRPr="00400DA7">
        <w:rPr>
          <w:rFonts w:ascii="NewBaskerville-Roman" w:hAnsi="NewBaskerville-Roman" w:cs="NewBaskerville-Roman" w:hint="eastAsia"/>
          <w:color w:val="000000"/>
          <w:kern w:val="0"/>
          <w:sz w:val="24"/>
          <w:szCs w:val="24"/>
        </w:rPr>
        <w:t>文件来提供应用中被隔离的部分，但这样做会产生多个部署物。</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will be satisfied when it’s installed. Any dependencies must be listed at some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scope within the application. This approach is brittle because you must encode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the name of the bundle that provides your dependency, rather than the packages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that need to be provided.</w:t>
      </w:r>
    </w:p>
    <w:p w:rsidR="0048424A" w:rsidRPr="00A3681D" w:rsidRDefault="00EA1BAD" w:rsidP="00A3681D">
      <w:pPr>
        <w:pStyle w:val="a5"/>
        <w:numPr>
          <w:ilvl w:val="0"/>
          <w:numId w:val="7"/>
        </w:numPr>
        <w:autoSpaceDE w:val="0"/>
        <w:autoSpaceDN w:val="0"/>
        <w:adjustRightInd w:val="0"/>
        <w:ind w:firstLineChars="0"/>
        <w:jc w:val="left"/>
        <w:rPr>
          <w:rFonts w:ascii="宋体" w:eastAsia="宋体" w:hAnsi="宋体" w:cs="NewBaskerville-Roman"/>
          <w:color w:val="000000"/>
          <w:kern w:val="0"/>
          <w:sz w:val="24"/>
          <w:szCs w:val="24"/>
        </w:rPr>
      </w:pPr>
      <w:r w:rsidRPr="00A3681D">
        <w:rPr>
          <w:rFonts w:ascii="宋体" w:eastAsia="宋体" w:hAnsi="宋体" w:cs="NewBaskerville-Roman" w:hint="eastAsia"/>
          <w:color w:val="000000"/>
          <w:kern w:val="0"/>
          <w:sz w:val="24"/>
          <w:szCs w:val="24"/>
        </w:rPr>
        <w:t>和PAR文件一样，plan file 也没有在安装时提供对缺失依赖的一定会得到满足的保证。任何依赖都必须在应用的某些范围内列出。这种按方法比较脆弱，因为必须对提供依赖的bundle名字进行硬编码，而不是使用需要被提供的包（</w:t>
      </w:r>
      <w:r w:rsidRPr="00A3681D">
        <w:rPr>
          <w:rFonts w:ascii="NewBaskerville-Roman" w:eastAsia="ZapfDingbats" w:hAnsi="NewBaskerville-Roman" w:cs="NewBaskerville-Roman"/>
          <w:color w:val="000000"/>
          <w:kern w:val="0"/>
          <w:sz w:val="24"/>
          <w:szCs w:val="24"/>
        </w:rPr>
        <w:t>packages</w:t>
      </w:r>
      <w:r w:rsidRPr="00A3681D">
        <w:rPr>
          <w:rFonts w:ascii="宋体" w:eastAsia="宋体" w:hAnsi="宋体"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5F339F" w:rsidRPr="00B46B71" w:rsidRDefault="00F2444E" w:rsidP="00584471">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00B46B71" w:rsidRPr="00B46B71">
        <w:rPr>
          <w:rFonts w:asciiTheme="minorEastAsia" w:hAnsiTheme="minorEastAsia" w:cs="NewBaskerville-Roman" w:hint="eastAsia"/>
          <w:color w:val="000000"/>
          <w:kern w:val="0"/>
          <w:sz w:val="24"/>
          <w:szCs w:val="24"/>
        </w:rPr>
        <w:t>PAR文件</w:t>
      </w:r>
      <w:r w:rsidR="00B46B71">
        <w:rPr>
          <w:rFonts w:asciiTheme="minorEastAsia" w:hAnsiTheme="minorEastAsia" w:cs="NewBaskerville-Roman" w:hint="eastAsia"/>
          <w:color w:val="000000"/>
          <w:kern w:val="0"/>
          <w:sz w:val="24"/>
          <w:szCs w:val="24"/>
        </w:rPr>
        <w:t>和plan 文件在很多方式上都与EBA模型相似，并且</w:t>
      </w:r>
      <w:r>
        <w:rPr>
          <w:rFonts w:asciiTheme="minorEastAsia" w:hAnsiTheme="minorEastAsia" w:cs="NewBaskerville-Roman" w:hint="eastAsia"/>
          <w:color w:val="000000"/>
          <w:kern w:val="0"/>
          <w:sz w:val="24"/>
          <w:szCs w:val="24"/>
        </w:rPr>
        <w:t>二者联合使用，可以达到与</w:t>
      </w:r>
      <w:r w:rsidR="00B46B71">
        <w:rPr>
          <w:rFonts w:asciiTheme="minorEastAsia" w:hAnsiTheme="minorEastAsia" w:cs="NewBaskerville-Roman" w:hint="eastAsia"/>
          <w:color w:val="000000"/>
          <w:kern w:val="0"/>
          <w:sz w:val="24"/>
          <w:szCs w:val="24"/>
        </w:rPr>
        <w:t>EBA进行应用部署</w:t>
      </w:r>
      <w:r>
        <w:rPr>
          <w:rFonts w:asciiTheme="minorEastAsia" w:hAnsiTheme="minorEastAsia" w:cs="NewBaskerville-Roman" w:hint="eastAsia"/>
          <w:color w:val="000000"/>
          <w:kern w:val="0"/>
          <w:sz w:val="24"/>
          <w:szCs w:val="24"/>
        </w:rPr>
        <w:t>相类似效果</w:t>
      </w:r>
      <w:r w:rsidR="00B46B71">
        <w:rPr>
          <w:rFonts w:asciiTheme="minorEastAsia" w:hAnsiTheme="minorEastAsia" w:cs="NewBaskerville-Roman" w:hint="eastAsia"/>
          <w:color w:val="000000"/>
          <w:kern w:val="0"/>
          <w:sz w:val="24"/>
          <w:szCs w:val="24"/>
        </w:rPr>
        <w:t>。</w:t>
      </w:r>
      <w:r w:rsidR="00826311">
        <w:rPr>
          <w:rFonts w:asciiTheme="minorEastAsia" w:hAnsiTheme="minorEastAsia" w:cs="NewBaskerville-Roman" w:hint="eastAsia"/>
          <w:color w:val="000000"/>
          <w:kern w:val="0"/>
          <w:sz w:val="24"/>
          <w:szCs w:val="24"/>
        </w:rPr>
        <w:t>PAR/paln</w:t>
      </w:r>
      <w:r w:rsidR="00AE304D">
        <w:rPr>
          <w:rFonts w:asciiTheme="minorEastAsia" w:hAnsiTheme="minorEastAsia" w:cs="NewBaskerville-Roman" w:hint="eastAsia"/>
          <w:color w:val="000000"/>
          <w:kern w:val="0"/>
          <w:sz w:val="24"/>
          <w:szCs w:val="24"/>
        </w:rPr>
        <w:t>与EBA</w:t>
      </w:r>
      <w:r w:rsidR="0008627C">
        <w:rPr>
          <w:rFonts w:asciiTheme="minorEastAsia" w:hAnsiTheme="minorEastAsia" w:cs="NewBaskerville-Roman" w:hint="eastAsia"/>
          <w:color w:val="000000"/>
          <w:kern w:val="0"/>
          <w:sz w:val="24"/>
          <w:szCs w:val="24"/>
        </w:rPr>
        <w:t>进行</w:t>
      </w:r>
      <w:r w:rsidR="005B6F4A">
        <w:rPr>
          <w:rFonts w:asciiTheme="minorEastAsia" w:hAnsiTheme="minorEastAsia" w:cs="NewBaskerville-Roman" w:hint="eastAsia"/>
          <w:color w:val="000000"/>
          <w:kern w:val="0"/>
          <w:sz w:val="24"/>
          <w:szCs w:val="24"/>
        </w:rPr>
        <w:t>比较</w:t>
      </w:r>
      <w:r w:rsidR="0008627C">
        <w:rPr>
          <w:rFonts w:asciiTheme="minorEastAsia" w:hAnsiTheme="minorEastAsia" w:cs="NewBaskerville-Roman" w:hint="eastAsia"/>
          <w:color w:val="000000"/>
          <w:kern w:val="0"/>
          <w:sz w:val="24"/>
          <w:szCs w:val="24"/>
        </w:rPr>
        <w:t>的角度不多</w:t>
      </w:r>
      <w:r w:rsidR="0047611A">
        <w:rPr>
          <w:rFonts w:asciiTheme="minorEastAsia" w:hAnsiTheme="minorEastAsia" w:cs="NewBaskerville-Roman" w:hint="eastAsia"/>
          <w:color w:val="000000"/>
          <w:kern w:val="0"/>
          <w:sz w:val="24"/>
          <w:szCs w:val="24"/>
        </w:rPr>
        <w:t>，</w:t>
      </w:r>
      <w:r w:rsidR="00F84F34">
        <w:rPr>
          <w:rFonts w:asciiTheme="minorEastAsia" w:hAnsiTheme="minorEastAsia" w:cs="NewBaskerville-Roman" w:hint="eastAsia"/>
          <w:color w:val="000000"/>
          <w:kern w:val="0"/>
          <w:sz w:val="24"/>
          <w:szCs w:val="24"/>
        </w:rPr>
        <w:t>一个</w:t>
      </w:r>
      <w:r w:rsidR="005B6F4A">
        <w:rPr>
          <w:rFonts w:asciiTheme="minorEastAsia" w:hAnsiTheme="minorEastAsia" w:cs="NewBaskerville-Roman" w:hint="eastAsia"/>
          <w:color w:val="000000"/>
          <w:kern w:val="0"/>
          <w:sz w:val="24"/>
          <w:szCs w:val="24"/>
        </w:rPr>
        <w:t>友善的</w:t>
      </w:r>
      <w:r w:rsidR="00AE304D">
        <w:rPr>
          <w:rFonts w:asciiTheme="minorEastAsia" w:hAnsiTheme="minorEastAsia" w:cs="NewBaskerville-Roman" w:hint="eastAsia"/>
          <w:color w:val="000000"/>
          <w:kern w:val="0"/>
          <w:sz w:val="24"/>
          <w:szCs w:val="24"/>
        </w:rPr>
        <w:t>看法</w:t>
      </w:r>
      <w:r w:rsidR="00F84F34">
        <w:rPr>
          <w:rFonts w:asciiTheme="minorEastAsia" w:hAnsiTheme="minorEastAsia" w:cs="NewBaskerville-Roman" w:hint="eastAsia"/>
          <w:color w:val="000000"/>
          <w:kern w:val="0"/>
          <w:sz w:val="24"/>
          <w:szCs w:val="24"/>
        </w:rPr>
        <w:t>就是EBA属于“</w:t>
      </w:r>
      <w:r w:rsidR="00F84F34" w:rsidRPr="00F84F34">
        <w:rPr>
          <w:rFonts w:asciiTheme="minorEastAsia" w:hAnsiTheme="minorEastAsia" w:cs="NewBaskerville-Roman" w:hint="eastAsia"/>
          <w:i/>
          <w:color w:val="000000"/>
          <w:kern w:val="0"/>
          <w:sz w:val="24"/>
          <w:szCs w:val="24"/>
        </w:rPr>
        <w:t>非原创综合征</w:t>
      </w:r>
      <w:r w:rsidR="00F84F34">
        <w:rPr>
          <w:rFonts w:asciiTheme="minorEastAsia" w:hAnsiTheme="minorEastAsia" w:cs="NewBaskerville-Roman" w:hint="eastAsia"/>
          <w:color w:val="000000"/>
          <w:kern w:val="0"/>
          <w:sz w:val="24"/>
          <w:szCs w:val="24"/>
        </w:rPr>
        <w:t>”。</w:t>
      </w:r>
      <w:r w:rsidR="00CE7C10">
        <w:rPr>
          <w:rFonts w:asciiTheme="minorEastAsia" w:hAnsiTheme="minorEastAsia" w:cs="NewBaskerville-Roman" w:hint="eastAsia"/>
          <w:color w:val="000000"/>
          <w:kern w:val="0"/>
          <w:sz w:val="24"/>
          <w:szCs w:val="24"/>
        </w:rPr>
        <w:t>另外，</w:t>
      </w:r>
      <w:r w:rsidR="0008627C">
        <w:rPr>
          <w:rFonts w:asciiTheme="minorEastAsia" w:hAnsiTheme="minorEastAsia" w:cs="NewBaskerville-Roman" w:hint="eastAsia"/>
          <w:color w:val="000000"/>
          <w:kern w:val="0"/>
          <w:sz w:val="24"/>
          <w:szCs w:val="24"/>
        </w:rPr>
        <w:t>更友好的一个</w:t>
      </w:r>
      <w:r w:rsidR="002264B6">
        <w:rPr>
          <w:rFonts w:asciiTheme="minorEastAsia" w:hAnsiTheme="minorEastAsia" w:cs="NewBaskerville-Roman" w:hint="eastAsia"/>
          <w:color w:val="000000"/>
          <w:kern w:val="0"/>
          <w:sz w:val="24"/>
          <w:szCs w:val="24"/>
        </w:rPr>
        <w:t>看法</w:t>
      </w:r>
      <w:r w:rsidR="00826311">
        <w:rPr>
          <w:rFonts w:asciiTheme="minorEastAsia" w:hAnsiTheme="minorEastAsia" w:cs="NewBaskerville-Roman" w:hint="eastAsia"/>
          <w:color w:val="000000"/>
          <w:kern w:val="0"/>
          <w:sz w:val="24"/>
          <w:szCs w:val="24"/>
        </w:rPr>
        <w:t>就</w:t>
      </w:r>
      <w:r w:rsidR="002264B6">
        <w:rPr>
          <w:rFonts w:asciiTheme="minorEastAsia" w:hAnsiTheme="minorEastAsia" w:cs="NewBaskerville-Roman" w:hint="eastAsia"/>
          <w:color w:val="000000"/>
          <w:kern w:val="0"/>
          <w:sz w:val="24"/>
          <w:szCs w:val="24"/>
        </w:rPr>
        <w:t>是</w:t>
      </w:r>
      <w:r w:rsidR="00CE7C10">
        <w:rPr>
          <w:rFonts w:asciiTheme="minorEastAsia" w:hAnsiTheme="minorEastAsia" w:cs="NewBaskerville-Roman" w:hint="eastAsia"/>
          <w:color w:val="000000"/>
          <w:kern w:val="0"/>
          <w:sz w:val="24"/>
          <w:szCs w:val="24"/>
        </w:rPr>
        <w:t>，</w:t>
      </w:r>
      <w:r w:rsidR="002264B6">
        <w:rPr>
          <w:rFonts w:asciiTheme="minorEastAsia" w:hAnsiTheme="minorEastAsia" w:cs="NewBaskerville-Roman" w:hint="eastAsia"/>
          <w:color w:val="000000"/>
          <w:kern w:val="0"/>
          <w:sz w:val="24"/>
          <w:szCs w:val="24"/>
        </w:rPr>
        <w:t>EBA是对PAR和plan file进行了再造，在一个单独的打包中提供二者所有的优点。</w:t>
      </w:r>
      <w:r w:rsidR="00CE61C2">
        <w:rPr>
          <w:rFonts w:asciiTheme="minorEastAsia" w:hAnsiTheme="minorEastAsia" w:cs="NewBaskerville-Roman" w:hint="eastAsia"/>
          <w:color w:val="000000"/>
          <w:kern w:val="0"/>
          <w:sz w:val="24"/>
          <w:szCs w:val="24"/>
        </w:rPr>
        <w:t>从我们（不是完全没有偏见）的观点</w:t>
      </w:r>
      <w:r w:rsidR="008D10F1">
        <w:rPr>
          <w:rFonts w:asciiTheme="minorEastAsia" w:hAnsiTheme="minorEastAsia" w:cs="NewBaskerville-Roman" w:hint="eastAsia"/>
          <w:color w:val="000000"/>
          <w:kern w:val="0"/>
          <w:sz w:val="24"/>
          <w:szCs w:val="24"/>
        </w:rPr>
        <w:t>来看，</w:t>
      </w:r>
      <w:r w:rsidR="00951521">
        <w:rPr>
          <w:rFonts w:asciiTheme="minorEastAsia" w:hAnsiTheme="minorEastAsia" w:cs="NewBaskerville-Roman" w:hint="eastAsia"/>
          <w:color w:val="000000"/>
          <w:kern w:val="0"/>
          <w:sz w:val="24"/>
          <w:szCs w:val="24"/>
        </w:rPr>
        <w:t>我们认为EBA有一个不同的创意完全与PAR/plan模型无关，这就是</w:t>
      </w:r>
      <w:r w:rsidR="00826311">
        <w:rPr>
          <w:rFonts w:asciiTheme="minorEastAsia" w:hAnsiTheme="minorEastAsia" w:cs="NewBaskerville-Roman" w:hint="eastAsia"/>
          <w:color w:val="000000"/>
          <w:kern w:val="0"/>
          <w:sz w:val="24"/>
          <w:szCs w:val="24"/>
        </w:rPr>
        <w:t>EBA有</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版本范围</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的概念。PAR和plan file在部署的时候都需要指定特定的版本号。</w:t>
      </w:r>
      <w:r w:rsidR="00A91B92">
        <w:rPr>
          <w:rFonts w:asciiTheme="minorEastAsia" w:hAnsiTheme="minorEastAsia" w:cs="NewBaskerville-Roman" w:hint="eastAsia"/>
          <w:color w:val="000000"/>
          <w:kern w:val="0"/>
          <w:sz w:val="24"/>
          <w:szCs w:val="24"/>
        </w:rPr>
        <w:t>这就限制了未来bug修复和特性提升的灵活性。新的代码无法以一个新bundle发布，而只能以全新的应用来发布。</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AD39F0" w:rsidRPr="00ED5C32" w:rsidRDefault="00ED5C32" w:rsidP="00ED5C32">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lastRenderedPageBreak/>
        <w:t xml:space="preserve">    </w:t>
      </w:r>
      <w:r w:rsidR="00DF050C" w:rsidRPr="00DF050C">
        <w:rPr>
          <w:rFonts w:ascii="宋体" w:eastAsia="宋体" w:hAnsi="宋体" w:cs="NewBaskerville-Roman"/>
          <w:color w:val="000000"/>
          <w:kern w:val="0"/>
          <w:sz w:val="24"/>
          <w:szCs w:val="24"/>
        </w:rPr>
        <w:t>SpringSource dm Server/Eclipse Virgo</w:t>
      </w:r>
      <w:r w:rsidR="00DF050C" w:rsidRPr="00DF050C">
        <w:rPr>
          <w:rFonts w:ascii="宋体" w:eastAsia="宋体" w:hAnsi="宋体" w:cs="NewBaskerville-Roman" w:hint="eastAsia"/>
          <w:color w:val="000000"/>
          <w:kern w:val="0"/>
          <w:sz w:val="24"/>
          <w:szCs w:val="24"/>
        </w:rPr>
        <w:t xml:space="preserve"> 不是唯一</w:t>
      </w:r>
      <w:r w:rsidR="00B83343">
        <w:rPr>
          <w:rFonts w:ascii="宋体" w:eastAsia="宋体" w:hAnsi="宋体" w:cs="NewBaskerville-Roman" w:hint="eastAsia"/>
          <w:color w:val="000000"/>
          <w:kern w:val="0"/>
          <w:sz w:val="24"/>
          <w:szCs w:val="24"/>
        </w:rPr>
        <w:t>不使用EBA进行打包的</w:t>
      </w:r>
      <w:r w:rsidR="00232D4A">
        <w:rPr>
          <w:rFonts w:ascii="宋体" w:eastAsia="宋体" w:hAnsi="宋体" w:cs="NewBaskerville-Roman" w:hint="eastAsia"/>
          <w:color w:val="000000"/>
          <w:kern w:val="0"/>
          <w:sz w:val="24"/>
          <w:szCs w:val="24"/>
        </w:rPr>
        <w:t>OSGI应用平台</w:t>
      </w:r>
      <w:r w:rsidR="00B83343">
        <w:rPr>
          <w:rFonts w:ascii="宋体" w:eastAsia="宋体" w:hAnsi="宋体" w:cs="NewBaskerville-Roman" w:hint="eastAsia"/>
          <w:color w:val="000000"/>
          <w:kern w:val="0"/>
          <w:sz w:val="24"/>
          <w:szCs w:val="24"/>
        </w:rPr>
        <w:t>。另外一个流行平台是Apache Karaf，它使用特性（</w:t>
      </w:r>
      <w:r w:rsidR="00B83343" w:rsidRPr="0072285E">
        <w:rPr>
          <w:rFonts w:ascii="NewBaskerville-Roman" w:eastAsia="ZapfDingbats" w:hAnsi="NewBaskerville-Roman" w:cs="NewBaskerville-Roman"/>
          <w:color w:val="000000"/>
          <w:kern w:val="0"/>
          <w:sz w:val="24"/>
          <w:szCs w:val="24"/>
        </w:rPr>
        <w:t>feature</w:t>
      </w:r>
      <w:r w:rsidR="00B83343">
        <w:rPr>
          <w:rFonts w:ascii="宋体" w:eastAsia="宋体" w:hAnsi="宋体" w:cs="NewBaskerville-Roman" w:hint="eastAsia"/>
          <w:color w:val="000000"/>
          <w:kern w:val="0"/>
          <w:sz w:val="24"/>
          <w:szCs w:val="24"/>
        </w:rPr>
        <w:t>）模型。</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r w:rsidR="00717393">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717393" w:rsidRPr="00321792" w:rsidRDefault="009E67E3" w:rsidP="00BB3F2A">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9E67E3">
        <w:rPr>
          <w:rFonts w:asciiTheme="minorEastAsia" w:hAnsiTheme="minorEastAsia" w:cs="NewBaskerville-Roman"/>
          <w:color w:val="000000"/>
          <w:kern w:val="0"/>
          <w:sz w:val="24"/>
          <w:szCs w:val="24"/>
        </w:rPr>
        <w:t>Karaf features</w:t>
      </w:r>
      <w:r w:rsidRPr="009E67E3">
        <w:rPr>
          <w:rFonts w:asciiTheme="minorEastAsia" w:hAnsiTheme="minorEastAsia" w:cs="NewBaskerville-Roman" w:hint="eastAsia"/>
          <w:color w:val="000000"/>
          <w:kern w:val="0"/>
          <w:sz w:val="24"/>
          <w:szCs w:val="24"/>
        </w:rPr>
        <w:t>以</w:t>
      </w:r>
      <w:r>
        <w:rPr>
          <w:rFonts w:asciiTheme="minorEastAsia" w:hAnsiTheme="minorEastAsia" w:cs="NewBaskerville-Roman" w:hint="eastAsia"/>
          <w:color w:val="000000"/>
          <w:kern w:val="0"/>
          <w:sz w:val="24"/>
          <w:szCs w:val="24"/>
        </w:rPr>
        <w:t>另一种方式来描述OSGI应用，并且与Spring dm Server中的plan file非常相似。与plan files 一样，</w:t>
      </w:r>
      <w:r w:rsidR="00CB7AB2" w:rsidRPr="00CB7AB2">
        <w:rPr>
          <w:rFonts w:asciiTheme="minorEastAsia" w:hAnsiTheme="minorEastAsia" w:cs="NewBaskerville-Roman"/>
          <w:color w:val="000000"/>
          <w:kern w:val="0"/>
          <w:sz w:val="24"/>
          <w:szCs w:val="24"/>
        </w:rPr>
        <w:t>Karaf features</w:t>
      </w:r>
      <w:r w:rsidR="00CB7AB2" w:rsidRPr="00CB7AB2">
        <w:rPr>
          <w:rFonts w:asciiTheme="minorEastAsia" w:hAnsiTheme="minorEastAsia" w:cs="NewBaskerville-Roman" w:hint="eastAsia"/>
          <w:color w:val="000000"/>
          <w:kern w:val="0"/>
          <w:sz w:val="24"/>
          <w:szCs w:val="24"/>
        </w:rPr>
        <w:t>使用XML</w:t>
      </w:r>
      <w:r w:rsidR="00CB7AB2">
        <w:rPr>
          <w:rFonts w:asciiTheme="minorEastAsia" w:hAnsiTheme="minorEastAsia" w:cs="NewBaskerville-Roman" w:hint="eastAsia"/>
          <w:color w:val="000000"/>
          <w:kern w:val="0"/>
          <w:sz w:val="24"/>
          <w:szCs w:val="24"/>
        </w:rPr>
        <w:t>来描述要部署的模块集合。</w:t>
      </w:r>
      <w:r w:rsidR="00F3190A" w:rsidRPr="00CB7AB2">
        <w:rPr>
          <w:rFonts w:asciiTheme="minorEastAsia" w:hAnsiTheme="minorEastAsia" w:cs="NewBaskerville-Roman"/>
          <w:color w:val="000000"/>
          <w:kern w:val="0"/>
          <w:sz w:val="24"/>
          <w:szCs w:val="24"/>
        </w:rPr>
        <w:t>Karaf features</w:t>
      </w:r>
      <w:r w:rsidR="00F3190A">
        <w:rPr>
          <w:rFonts w:asciiTheme="minorEastAsia" w:hAnsiTheme="minorEastAsia" w:cs="NewBaskerville-Roman" w:hint="eastAsia"/>
          <w:color w:val="000000"/>
          <w:kern w:val="0"/>
          <w:sz w:val="24"/>
          <w:szCs w:val="24"/>
        </w:rPr>
        <w:t>与其他应用打包物的一个主要不同就是我们所能看到就是定义多个特性（应用）一个单独的XML文件。</w:t>
      </w:r>
      <w:r w:rsidR="00E64EF9">
        <w:rPr>
          <w:rFonts w:asciiTheme="minorEastAsia" w:hAnsiTheme="minorEastAsia" w:cs="NewBaskerville-Roman" w:hint="eastAsia"/>
          <w:color w:val="000000"/>
          <w:kern w:val="0"/>
          <w:sz w:val="24"/>
          <w:szCs w:val="24"/>
        </w:rPr>
        <w:t>甚至更</w:t>
      </w:r>
      <w:r w:rsidR="00DA7846">
        <w:rPr>
          <w:rFonts w:asciiTheme="minorEastAsia" w:hAnsiTheme="minorEastAsia" w:cs="NewBaskerville-Roman" w:hint="eastAsia"/>
          <w:color w:val="000000"/>
          <w:kern w:val="0"/>
          <w:sz w:val="24"/>
          <w:szCs w:val="24"/>
        </w:rPr>
        <w:t>为</w:t>
      </w:r>
      <w:r w:rsidR="00E64EF9">
        <w:rPr>
          <w:rFonts w:asciiTheme="minorEastAsia" w:hAnsiTheme="minorEastAsia" w:cs="NewBaskerville-Roman" w:hint="eastAsia"/>
          <w:color w:val="000000"/>
          <w:kern w:val="0"/>
          <w:sz w:val="24"/>
          <w:szCs w:val="24"/>
        </w:rPr>
        <w:t>灵活的是，</w:t>
      </w:r>
      <w:r w:rsidR="00E64EF9" w:rsidRPr="0072285E">
        <w:rPr>
          <w:rFonts w:ascii="NewBaskerville-Roman" w:eastAsia="ZapfDingbats" w:hAnsi="NewBaskerville-Roman" w:cs="NewBaskerville-Roman"/>
          <w:color w:val="000000"/>
          <w:kern w:val="0"/>
          <w:sz w:val="24"/>
          <w:szCs w:val="24"/>
        </w:rPr>
        <w:t>features</w:t>
      </w:r>
      <w:r w:rsidR="00E64EF9" w:rsidRPr="00321792">
        <w:rPr>
          <w:rFonts w:ascii="宋体" w:eastAsia="宋体" w:hAnsi="宋体" w:cs="NewBaskerville-Roman" w:hint="eastAsia"/>
          <w:color w:val="000000"/>
          <w:kern w:val="0"/>
          <w:sz w:val="24"/>
          <w:szCs w:val="24"/>
        </w:rPr>
        <w:t>可以依赖其他的</w:t>
      </w:r>
      <w:r w:rsidR="00E64EF9" w:rsidRPr="0072285E">
        <w:rPr>
          <w:rFonts w:ascii="NewBaskerville-Roman" w:eastAsia="ZapfDingbats" w:hAnsi="NewBaskerville-Roman" w:cs="NewBaskerville-Roman"/>
          <w:color w:val="000000"/>
          <w:kern w:val="0"/>
          <w:sz w:val="24"/>
          <w:szCs w:val="24"/>
        </w:rPr>
        <w:t>features</w:t>
      </w:r>
      <w:r w:rsidR="00DA7846">
        <w:rPr>
          <w:rFonts w:asciiTheme="minorEastAsia" w:hAnsiTheme="minorEastAsia" w:cs="NewBaskerville-Roman" w:hint="eastAsia"/>
          <w:color w:val="000000"/>
          <w:kern w:val="0"/>
          <w:sz w:val="24"/>
          <w:szCs w:val="24"/>
        </w:rPr>
        <w:t>，这在Java EE EAR是完全不可能的。</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717393" w:rsidRPr="00EF2CA0" w:rsidRDefault="005F0B53" w:rsidP="002F067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eastAsia="ZapfDingbats" w:hAnsi="NewBaskerville-Roman" w:cs="NewBaskerville-Roman" w:hint="eastAsia"/>
          <w:color w:val="000000"/>
          <w:kern w:val="0"/>
          <w:sz w:val="24"/>
          <w:szCs w:val="24"/>
        </w:rPr>
        <w:t xml:space="preserve">   </w:t>
      </w:r>
      <w:r w:rsidR="00AD6176">
        <w:rPr>
          <w:rFonts w:asciiTheme="minorEastAsia" w:hAnsiTheme="minorEastAsia" w:cs="NewBaskerville-Roman" w:hint="eastAsia"/>
          <w:color w:val="000000"/>
          <w:kern w:val="0"/>
          <w:sz w:val="24"/>
          <w:szCs w:val="24"/>
        </w:rPr>
        <w:t xml:space="preserve"> </w:t>
      </w:r>
      <w:r w:rsidR="00EF2CA0" w:rsidRPr="00EF2CA0">
        <w:rPr>
          <w:rFonts w:asciiTheme="minorEastAsia" w:hAnsiTheme="minorEastAsia" w:cs="NewBaskerville-Roman" w:hint="eastAsia"/>
          <w:color w:val="000000"/>
          <w:kern w:val="0"/>
          <w:sz w:val="24"/>
          <w:szCs w:val="24"/>
        </w:rPr>
        <w:t>因为</w:t>
      </w:r>
      <w:r w:rsidR="00EF2CA0" w:rsidRPr="00CB7AB2">
        <w:rPr>
          <w:rFonts w:asciiTheme="minorEastAsia" w:hAnsiTheme="minorEastAsia" w:cs="NewBaskerville-Roman"/>
          <w:color w:val="000000"/>
          <w:kern w:val="0"/>
          <w:sz w:val="24"/>
          <w:szCs w:val="24"/>
        </w:rPr>
        <w:t>Karaf features</w:t>
      </w:r>
      <w:r w:rsidR="00EF2CA0">
        <w:rPr>
          <w:rFonts w:asciiTheme="minorEastAsia" w:hAnsiTheme="minorEastAsia" w:cs="NewBaskerville-Roman" w:hint="eastAsia"/>
          <w:color w:val="000000"/>
          <w:kern w:val="0"/>
          <w:sz w:val="24"/>
          <w:szCs w:val="24"/>
        </w:rPr>
        <w:t>有定义多个</w:t>
      </w:r>
      <w:r w:rsidR="00EF2CA0" w:rsidRPr="00EF2CA0">
        <w:rPr>
          <w:rFonts w:asciiTheme="minorEastAsia" w:hAnsiTheme="minorEastAsia" w:cs="NewBaskerville-Roman"/>
          <w:color w:val="000000"/>
          <w:kern w:val="0"/>
          <w:sz w:val="24"/>
          <w:szCs w:val="24"/>
        </w:rPr>
        <w:t>features</w:t>
      </w:r>
      <w:r w:rsidR="00EF2CA0" w:rsidRPr="00EF2CA0">
        <w:rPr>
          <w:rFonts w:asciiTheme="minorEastAsia" w:hAnsiTheme="minorEastAsia" w:cs="NewBaskerville-Roman" w:hint="eastAsia"/>
          <w:color w:val="000000"/>
          <w:kern w:val="0"/>
          <w:sz w:val="24"/>
          <w:szCs w:val="24"/>
        </w:rPr>
        <w:t>的能力</w:t>
      </w:r>
      <w:r w:rsidR="001B1AE5">
        <w:rPr>
          <w:rFonts w:asciiTheme="minorEastAsia" w:hAnsiTheme="minorEastAsia" w:cs="NewBaskerville-Roman" w:hint="eastAsia"/>
          <w:color w:val="000000"/>
          <w:kern w:val="0"/>
          <w:sz w:val="24"/>
          <w:szCs w:val="24"/>
        </w:rPr>
        <w:t>，因此有时也把</w:t>
      </w:r>
      <w:r w:rsidR="001B1AE5" w:rsidRPr="00CB7AB2">
        <w:rPr>
          <w:rFonts w:asciiTheme="minorEastAsia" w:hAnsiTheme="minorEastAsia" w:cs="NewBaskerville-Roman"/>
          <w:color w:val="000000"/>
          <w:kern w:val="0"/>
          <w:sz w:val="24"/>
          <w:szCs w:val="24"/>
        </w:rPr>
        <w:t>Karaf features</w:t>
      </w:r>
      <w:r w:rsidR="001B1AE5">
        <w:rPr>
          <w:rFonts w:asciiTheme="minorEastAsia" w:hAnsiTheme="minorEastAsia" w:cs="NewBaskerville-Roman" w:hint="eastAsia"/>
          <w:color w:val="000000"/>
          <w:kern w:val="0"/>
          <w:sz w:val="24"/>
          <w:szCs w:val="24"/>
        </w:rPr>
        <w:t>当做一个库</w:t>
      </w:r>
      <w:r w:rsidR="00842B89">
        <w:rPr>
          <w:rFonts w:asciiTheme="minorEastAsia" w:hAnsiTheme="minorEastAsia" w:cs="NewBaskerville-Roman" w:hint="eastAsia"/>
          <w:color w:val="000000"/>
          <w:kern w:val="0"/>
          <w:sz w:val="24"/>
          <w:szCs w:val="24"/>
        </w:rPr>
        <w:t>。库中的每个</w:t>
      </w:r>
      <w:r w:rsidR="00842B89">
        <w:rPr>
          <w:rFonts w:asciiTheme="minorEastAsia" w:hAnsiTheme="minorEastAsia" w:cs="NewBaskerville-Roman"/>
          <w:color w:val="000000"/>
          <w:kern w:val="0"/>
          <w:sz w:val="24"/>
          <w:szCs w:val="24"/>
        </w:rPr>
        <w:t>feature</w:t>
      </w:r>
      <w:r w:rsidR="0011597F">
        <w:rPr>
          <w:rFonts w:asciiTheme="minorEastAsia" w:hAnsiTheme="minorEastAsia" w:cs="NewBaskerville-Roman" w:hint="eastAsia"/>
          <w:color w:val="000000"/>
          <w:kern w:val="0"/>
          <w:sz w:val="24"/>
          <w:szCs w:val="24"/>
        </w:rPr>
        <w:t>都定义了将要被</w:t>
      </w:r>
      <w:r w:rsidR="00016244">
        <w:rPr>
          <w:rFonts w:asciiTheme="minorEastAsia" w:hAnsiTheme="minorEastAsia" w:cs="NewBaskerville-Roman" w:hint="eastAsia"/>
          <w:color w:val="000000"/>
          <w:kern w:val="0"/>
          <w:sz w:val="24"/>
          <w:szCs w:val="24"/>
        </w:rPr>
        <w:t>安装</w:t>
      </w:r>
      <w:r w:rsidR="0011597F">
        <w:rPr>
          <w:rFonts w:asciiTheme="minorEastAsia" w:hAnsiTheme="minorEastAsia" w:cs="NewBaskerville-Roman" w:hint="eastAsia"/>
          <w:color w:val="000000"/>
          <w:kern w:val="0"/>
          <w:sz w:val="24"/>
          <w:szCs w:val="24"/>
        </w:rPr>
        <w:t>以激活feature的bundles</w:t>
      </w:r>
      <w:r w:rsidR="009E347C">
        <w:rPr>
          <w:rFonts w:asciiTheme="minorEastAsia" w:hAnsiTheme="minorEastAsia" w:cs="NewBaskerville-Roman" w:hint="eastAsia"/>
          <w:color w:val="000000"/>
          <w:kern w:val="0"/>
          <w:sz w:val="24"/>
          <w:szCs w:val="24"/>
        </w:rPr>
        <w:t>，因为带有plan files</w:t>
      </w:r>
      <w:r w:rsidR="00EA13CE">
        <w:rPr>
          <w:rFonts w:asciiTheme="minorEastAsia" w:hAnsiTheme="minorEastAsia" w:cs="NewBaskerville-Roman" w:hint="eastAsia"/>
          <w:color w:val="000000"/>
          <w:kern w:val="0"/>
          <w:sz w:val="24"/>
          <w:szCs w:val="24"/>
        </w:rPr>
        <w:t>，bundles都是被直接引用而没有版本范围。</w:t>
      </w:r>
      <w:r w:rsidR="00094A73" w:rsidRPr="00094A73">
        <w:rPr>
          <w:rFonts w:asciiTheme="minorEastAsia" w:hAnsiTheme="minorEastAsia" w:cs="NewBaskerville-Roman"/>
          <w:color w:val="000000"/>
          <w:kern w:val="0"/>
          <w:sz w:val="24"/>
          <w:szCs w:val="24"/>
        </w:rPr>
        <w:t>features</w:t>
      </w:r>
      <w:r w:rsidR="00094A73" w:rsidRPr="00094A73">
        <w:rPr>
          <w:rFonts w:asciiTheme="minorEastAsia" w:hAnsiTheme="minorEastAsia" w:cs="NewBaskerville-Roman" w:hint="eastAsia"/>
          <w:color w:val="000000"/>
          <w:kern w:val="0"/>
          <w:sz w:val="24"/>
          <w:szCs w:val="24"/>
        </w:rPr>
        <w:t>比</w:t>
      </w:r>
      <w:r w:rsidR="00F11DC3">
        <w:rPr>
          <w:rFonts w:asciiTheme="minorEastAsia" w:hAnsiTheme="minorEastAsia" w:cs="NewBaskerville-Roman" w:hint="eastAsia"/>
          <w:color w:val="000000"/>
          <w:kern w:val="0"/>
          <w:sz w:val="24"/>
          <w:szCs w:val="24"/>
        </w:rPr>
        <w:t>plan files的一个优点就是bundles可以引用存储在Maven库中bundles。</w:t>
      </w:r>
      <w:r w:rsidR="00117C86">
        <w:rPr>
          <w:rFonts w:asciiTheme="minorEastAsia" w:hAnsiTheme="minorEastAsia" w:cs="NewBaskerville-Roman" w:hint="eastAsia"/>
          <w:color w:val="000000"/>
          <w:kern w:val="0"/>
          <w:sz w:val="24"/>
          <w:szCs w:val="24"/>
        </w:rPr>
        <w:t>被引用的模块甚至可以不必是bundles；本地的JAR文件可以被自动的</w:t>
      </w:r>
      <w:r w:rsidR="00416E2F">
        <w:rPr>
          <w:rFonts w:asciiTheme="minorEastAsia" w:hAnsiTheme="minorEastAsia" w:cs="NewBaskerville-Roman" w:hint="eastAsia"/>
          <w:color w:val="000000"/>
          <w:kern w:val="0"/>
          <w:sz w:val="24"/>
          <w:szCs w:val="24"/>
        </w:rPr>
        <w:t>包裹</w:t>
      </w:r>
      <w:r w:rsidR="00117C86">
        <w:rPr>
          <w:rFonts w:asciiTheme="minorEastAsia" w:hAnsiTheme="minorEastAsia" w:cs="NewBaskerville-Roman" w:hint="eastAsia"/>
          <w:color w:val="000000"/>
          <w:kern w:val="0"/>
          <w:sz w:val="24"/>
          <w:szCs w:val="24"/>
        </w:rPr>
        <w:t>到OSGi bundles中。</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BF0655" w:rsidRPr="0072285E" w:rsidRDefault="00BF0655"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尽管包裹普通的</w:t>
      </w:r>
      <w:r>
        <w:rPr>
          <w:rFonts w:ascii="NewBaskerville-Roman" w:hAnsi="NewBaskerville-Roman" w:cs="NewBaskerville-Roman" w:hint="eastAsia"/>
          <w:color w:val="000000"/>
          <w:kern w:val="0"/>
          <w:sz w:val="24"/>
          <w:szCs w:val="24"/>
        </w:rPr>
        <w:t>JAR</w:t>
      </w:r>
      <w:r>
        <w:rPr>
          <w:rFonts w:ascii="NewBaskerville-Roman" w:hAnsi="NewBaskerville-Roman" w:cs="NewBaskerville-Roman" w:hint="eastAsia"/>
          <w:color w:val="000000"/>
          <w:kern w:val="0"/>
          <w:sz w:val="24"/>
          <w:szCs w:val="24"/>
        </w:rPr>
        <w:t>（到</w:t>
      </w:r>
      <w:r w:rsidR="00B64799">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w:t>
      </w:r>
      <w:r w:rsidR="00B64799">
        <w:rPr>
          <w:rFonts w:ascii="NewBaskerville-Roman" w:hAnsi="NewBaskerville-Roman" w:cs="NewBaskerville-Roman" w:hint="eastAsia"/>
          <w:color w:val="000000"/>
          <w:kern w:val="0"/>
          <w:sz w:val="24"/>
          <w:szCs w:val="24"/>
        </w:rPr>
        <w:t>中看起来是世界上最好的一个特性了，这让开发者不需要付出努力就可以获得</w:t>
      </w:r>
      <w:r w:rsidR="00B64799">
        <w:rPr>
          <w:rFonts w:ascii="NewBaskerville-Roman" w:hAnsi="NewBaskerville-Roman" w:cs="NewBaskerville-Roman" w:hint="eastAsia"/>
          <w:color w:val="000000"/>
          <w:kern w:val="0"/>
          <w:sz w:val="24"/>
          <w:szCs w:val="24"/>
        </w:rPr>
        <w:t>OSGI</w:t>
      </w:r>
      <w:r w:rsidR="00B64799">
        <w:rPr>
          <w:rFonts w:ascii="NewBaskerville-Roman" w:hAnsi="NewBaskerville-Roman" w:cs="NewBaskerville-Roman" w:hint="eastAsia"/>
          <w:color w:val="000000"/>
          <w:kern w:val="0"/>
          <w:sz w:val="24"/>
          <w:szCs w:val="24"/>
        </w:rPr>
        <w:t>带来的好处。</w:t>
      </w:r>
      <w:r w:rsidR="002133E3">
        <w:rPr>
          <w:rFonts w:ascii="NewBaskerville-Roman" w:hAnsi="NewBaskerville-Roman" w:cs="NewBaskerville-Roman" w:hint="eastAsia"/>
          <w:color w:val="000000"/>
          <w:kern w:val="0"/>
          <w:sz w:val="24"/>
          <w:szCs w:val="24"/>
        </w:rPr>
        <w:t>但是要注意，这种方式有一些大的缺点。自动打包</w:t>
      </w:r>
      <w:r w:rsidR="002133E3">
        <w:rPr>
          <w:rFonts w:ascii="NewBaskerville-Roman" w:hAnsi="NewBaskerville-Roman" w:cs="NewBaskerville-Roman" w:hint="eastAsia"/>
          <w:color w:val="000000"/>
          <w:kern w:val="0"/>
          <w:sz w:val="24"/>
          <w:szCs w:val="24"/>
        </w:rPr>
        <w:t>bundle</w:t>
      </w:r>
      <w:r w:rsidR="002133E3">
        <w:rPr>
          <w:rFonts w:ascii="NewBaskerville-Roman" w:hAnsi="NewBaskerville-Roman" w:cs="NewBaskerville-Roman" w:hint="eastAsia"/>
          <w:color w:val="000000"/>
          <w:kern w:val="0"/>
          <w:sz w:val="24"/>
          <w:szCs w:val="24"/>
        </w:rPr>
        <w:t>意味着没有办法</w:t>
      </w:r>
      <w:r w:rsidR="00740727">
        <w:rPr>
          <w:rFonts w:ascii="NewBaskerville-Roman" w:hAnsi="NewBaskerville-Roman" w:cs="NewBaskerville-Roman" w:hint="eastAsia"/>
          <w:color w:val="000000"/>
          <w:kern w:val="0"/>
          <w:sz w:val="24"/>
          <w:szCs w:val="24"/>
        </w:rPr>
        <w:t>区分</w:t>
      </w:r>
      <w:r w:rsidR="000D0417">
        <w:rPr>
          <w:rFonts w:ascii="NewBaskerville-Roman" w:hAnsi="NewBaskerville-Roman" w:cs="NewBaskerville-Roman" w:hint="eastAsia"/>
          <w:color w:val="000000"/>
          <w:kern w:val="0"/>
          <w:sz w:val="24"/>
          <w:szCs w:val="24"/>
        </w:rPr>
        <w:t>哪些是内部的</w:t>
      </w:r>
      <w:r w:rsidR="002133E3">
        <w:rPr>
          <w:rFonts w:ascii="NewBaskerville-Roman" w:hAnsi="NewBaskerville-Roman" w:cs="NewBaskerville-Roman" w:hint="eastAsia"/>
          <w:color w:val="000000"/>
          <w:kern w:val="0"/>
          <w:sz w:val="24"/>
          <w:szCs w:val="24"/>
        </w:rPr>
        <w:t>API</w:t>
      </w:r>
      <w:r w:rsidR="000D0417">
        <w:rPr>
          <w:rFonts w:ascii="NewBaskerville-Roman" w:hAnsi="NewBaskerville-Roman" w:cs="NewBaskerville-Roman" w:hint="eastAsia"/>
          <w:color w:val="000000"/>
          <w:kern w:val="0"/>
          <w:sz w:val="24"/>
          <w:szCs w:val="24"/>
        </w:rPr>
        <w:t>，因此，通常会将</w:t>
      </w:r>
      <w:r w:rsidR="000D0417">
        <w:rPr>
          <w:rFonts w:ascii="NewBaskerville-Roman" w:hAnsi="NewBaskerville-Roman" w:cs="NewBaskerville-Roman" w:hint="eastAsia"/>
          <w:color w:val="000000"/>
          <w:kern w:val="0"/>
          <w:sz w:val="24"/>
          <w:szCs w:val="24"/>
        </w:rPr>
        <w:t>JAR</w:t>
      </w:r>
      <w:r w:rsidR="000D0417">
        <w:rPr>
          <w:rFonts w:ascii="NewBaskerville-Roman" w:hAnsi="NewBaskerville-Roman" w:cs="NewBaskerville-Roman" w:hint="eastAsia"/>
          <w:color w:val="000000"/>
          <w:kern w:val="0"/>
          <w:sz w:val="24"/>
          <w:szCs w:val="24"/>
        </w:rPr>
        <w:t>的所有内容都暴露在外。</w:t>
      </w:r>
      <w:r w:rsidR="00657524">
        <w:rPr>
          <w:rFonts w:ascii="NewBaskerville-Roman" w:hAnsi="NewBaskerville-Roman" w:cs="NewBaskerville-Roman" w:hint="eastAsia"/>
          <w:color w:val="000000"/>
          <w:kern w:val="0"/>
          <w:sz w:val="24"/>
          <w:szCs w:val="24"/>
        </w:rPr>
        <w:t>这种方式也很难确定任何一个</w:t>
      </w:r>
      <w:r w:rsidR="00657524">
        <w:rPr>
          <w:rFonts w:ascii="NewBaskerville-Roman" w:hAnsi="NewBaskerville-Roman" w:cs="NewBaskerville-Roman" w:hint="eastAsia"/>
          <w:color w:val="000000"/>
          <w:kern w:val="0"/>
          <w:sz w:val="24"/>
          <w:szCs w:val="24"/>
        </w:rPr>
        <w:t>JAR</w:t>
      </w:r>
      <w:r w:rsidR="00657524">
        <w:rPr>
          <w:rFonts w:ascii="NewBaskerville-Roman" w:hAnsi="NewBaskerville-Roman" w:cs="NewBaskerville-Roman" w:hint="eastAsia"/>
          <w:color w:val="000000"/>
          <w:kern w:val="0"/>
          <w:sz w:val="24"/>
          <w:szCs w:val="24"/>
        </w:rPr>
        <w:t>文件的依赖，</w:t>
      </w:r>
      <w:r w:rsidR="00965FD6">
        <w:rPr>
          <w:rFonts w:ascii="NewBaskerville-Roman" w:hAnsi="NewBaskerville-Roman" w:cs="NewBaskerville-Roman" w:hint="eastAsia"/>
          <w:color w:val="000000"/>
          <w:kern w:val="0"/>
          <w:sz w:val="24"/>
          <w:szCs w:val="24"/>
        </w:rPr>
        <w:t>因此，引入（</w:t>
      </w:r>
      <w:r w:rsidR="00965FD6">
        <w:rPr>
          <w:rFonts w:ascii="NewBaskerville-Roman" w:hAnsi="NewBaskerville-Roman" w:cs="NewBaskerville-Roman" w:hint="eastAsia"/>
          <w:color w:val="000000"/>
          <w:kern w:val="0"/>
          <w:sz w:val="24"/>
          <w:szCs w:val="24"/>
        </w:rPr>
        <w:t>imports</w:t>
      </w:r>
      <w:r w:rsidR="00965FD6">
        <w:rPr>
          <w:rFonts w:ascii="NewBaskerville-Roman" w:hAnsi="NewBaskerville-Roman" w:cs="NewBaskerville-Roman" w:hint="eastAsia"/>
          <w:color w:val="000000"/>
          <w:kern w:val="0"/>
          <w:sz w:val="24"/>
          <w:szCs w:val="24"/>
        </w:rPr>
        <w:t>）一个被包裹的</w:t>
      </w:r>
      <w:r w:rsidR="00965FD6">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通常都不会正确。自动包裹普通</w:t>
      </w:r>
      <w:r w:rsidR="00965FD6">
        <w:rPr>
          <w:rFonts w:ascii="NewBaskerville-Roman" w:hAnsi="NewBaskerville-Roman" w:cs="NewBaskerville-Roman" w:hint="eastAsia"/>
          <w:color w:val="000000"/>
          <w:kern w:val="0"/>
          <w:sz w:val="24"/>
          <w:szCs w:val="24"/>
        </w:rPr>
        <w:t>JAR</w:t>
      </w:r>
      <w:r w:rsidR="00965FD6">
        <w:rPr>
          <w:rFonts w:ascii="NewBaskerville-Roman" w:hAnsi="NewBaskerville-Roman" w:cs="NewBaskerville-Roman" w:hint="eastAsia"/>
          <w:color w:val="000000"/>
          <w:kern w:val="0"/>
          <w:sz w:val="24"/>
          <w:szCs w:val="24"/>
        </w:rPr>
        <w:t>既没有明确输出包的版本，也没有定义需要引入包的版本范围的地方。最后，在运行时，包裹普通</w:t>
      </w:r>
      <w:r w:rsidR="00965FD6">
        <w:rPr>
          <w:rFonts w:ascii="NewBaskerville-Roman" w:hAnsi="NewBaskerville-Roman" w:cs="NewBaskerville-Roman" w:hint="eastAsia"/>
          <w:color w:val="000000"/>
          <w:kern w:val="0"/>
          <w:sz w:val="24"/>
          <w:szCs w:val="24"/>
        </w:rPr>
        <w:t>JAR</w:t>
      </w:r>
      <w:r w:rsidR="00D83A05">
        <w:rPr>
          <w:rFonts w:ascii="NewBaskerville-Roman" w:hAnsi="NewBaskerville-Roman" w:cs="NewBaskerville-Roman" w:hint="eastAsia"/>
          <w:color w:val="000000"/>
          <w:kern w:val="0"/>
          <w:sz w:val="24"/>
          <w:szCs w:val="24"/>
        </w:rPr>
        <w:t>的</w:t>
      </w:r>
      <w:r w:rsidR="00D83A05">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无法提前确定依赖</w:t>
      </w:r>
      <w:r w:rsidR="00D4747A">
        <w:rPr>
          <w:rFonts w:ascii="NewBaskerville-Roman" w:hAnsi="NewBaskerville-Roman" w:cs="NewBaskerville-Roman" w:hint="eastAsia"/>
          <w:color w:val="000000"/>
          <w:kern w:val="0"/>
          <w:sz w:val="24"/>
          <w:szCs w:val="24"/>
        </w:rPr>
        <w:t>关系</w:t>
      </w:r>
      <w:r w:rsidR="003669D4">
        <w:rPr>
          <w:rFonts w:ascii="NewBaskerville-Roman" w:hAnsi="NewBaskerville-Roman" w:cs="NewBaskerville-Roman" w:hint="eastAsia"/>
          <w:color w:val="000000"/>
          <w:kern w:val="0"/>
          <w:sz w:val="24"/>
          <w:szCs w:val="24"/>
        </w:rPr>
        <w:t>，因而也不可能有解析的处理阶段，所以，你的应用能否运行就</w:t>
      </w:r>
      <w:r w:rsidR="006E7840">
        <w:rPr>
          <w:rFonts w:ascii="NewBaskerville-Roman" w:hAnsi="NewBaskerville-Roman" w:cs="NewBaskerville-Roman" w:hint="eastAsia"/>
          <w:color w:val="000000"/>
          <w:kern w:val="0"/>
          <w:sz w:val="24"/>
          <w:szCs w:val="24"/>
        </w:rPr>
        <w:t>要</w:t>
      </w:r>
      <w:r w:rsidR="003669D4">
        <w:rPr>
          <w:rFonts w:ascii="NewBaskerville-Roman" w:hAnsi="NewBaskerville-Roman" w:cs="NewBaskerville-Roman" w:hint="eastAsia"/>
          <w:color w:val="000000"/>
          <w:kern w:val="0"/>
          <w:sz w:val="24"/>
          <w:szCs w:val="24"/>
        </w:rPr>
        <w:t>靠运气了。</w:t>
      </w:r>
    </w:p>
    <w:p w:rsidR="009055DD" w:rsidRDefault="009055DD"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summary:</w:t>
      </w:r>
    </w:p>
    <w:p w:rsidR="00A64A7F" w:rsidRPr="0072285E" w:rsidRDefault="00A64A7F" w:rsidP="009055D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总之：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server runtime.</w:t>
      </w:r>
    </w:p>
    <w:p w:rsidR="00E3070F" w:rsidRPr="005C268C" w:rsidRDefault="00E3070F"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5C268C">
        <w:rPr>
          <w:rFonts w:ascii="NewBaskerville-Roman" w:hAnsi="NewBaskerville-Roman" w:cs="NewBaskerville-Roman" w:hint="eastAsia"/>
          <w:color w:val="000000"/>
          <w:kern w:val="0"/>
          <w:sz w:val="24"/>
          <w:szCs w:val="24"/>
        </w:rPr>
        <w:t>Karaf</w:t>
      </w:r>
      <w:r w:rsidR="00F051FE" w:rsidRPr="005C268C">
        <w:rPr>
          <w:rFonts w:ascii="NewBaskerville-Roman" w:hAnsi="NewBaskerville-Roman" w:cs="NewBaskerville-Roman" w:hint="eastAsia"/>
          <w:color w:val="000000"/>
          <w:kern w:val="0"/>
          <w:sz w:val="24"/>
          <w:szCs w:val="24"/>
        </w:rPr>
        <w:t xml:space="preserve"> </w:t>
      </w:r>
      <w:r w:rsidR="00F051FE" w:rsidRPr="005C268C">
        <w:rPr>
          <w:rFonts w:ascii="NewBaskerville-Roman" w:hAnsi="NewBaskerville-Roman" w:cs="NewBaskerville-Roman"/>
          <w:color w:val="000000"/>
          <w:kern w:val="0"/>
          <w:sz w:val="24"/>
          <w:szCs w:val="24"/>
        </w:rPr>
        <w:t>features</w:t>
      </w:r>
      <w:r w:rsidR="00F051FE" w:rsidRPr="005C268C">
        <w:rPr>
          <w:rFonts w:ascii="NewBaskerville-Roman" w:hAnsi="NewBaskerville-Roman" w:cs="NewBaskerville-Roman" w:hint="eastAsia"/>
          <w:color w:val="000000"/>
          <w:kern w:val="0"/>
          <w:sz w:val="24"/>
          <w:szCs w:val="24"/>
        </w:rPr>
        <w:t>是一个简单的</w:t>
      </w:r>
      <w:r w:rsidR="00F051FE" w:rsidRPr="005C268C">
        <w:rPr>
          <w:rFonts w:ascii="NewBaskerville-Roman" w:hAnsi="NewBaskerville-Roman" w:cs="NewBaskerville-Roman" w:hint="eastAsia"/>
          <w:color w:val="000000"/>
          <w:kern w:val="0"/>
          <w:sz w:val="24"/>
          <w:szCs w:val="24"/>
        </w:rPr>
        <w:t>XML</w:t>
      </w:r>
      <w:r w:rsidR="00F051FE" w:rsidRPr="005C268C">
        <w:rPr>
          <w:rFonts w:ascii="NewBaskerville-Roman" w:hAnsi="NewBaskerville-Roman" w:cs="NewBaskerville-Roman" w:hint="eastAsia"/>
          <w:color w:val="000000"/>
          <w:kern w:val="0"/>
          <w:sz w:val="24"/>
          <w:szCs w:val="24"/>
        </w:rPr>
        <w:t>文件，</w:t>
      </w:r>
      <w:r w:rsidR="006457F6" w:rsidRPr="005C268C">
        <w:rPr>
          <w:rFonts w:ascii="NewBaskerville-Roman" w:hAnsi="NewBaskerville-Roman" w:cs="NewBaskerville-Roman" w:hint="eastAsia"/>
          <w:color w:val="000000"/>
          <w:kern w:val="0"/>
          <w:sz w:val="24"/>
          <w:szCs w:val="24"/>
        </w:rPr>
        <w:t>而且该文件</w:t>
      </w:r>
      <w:r w:rsidR="00F051FE" w:rsidRPr="005C268C">
        <w:rPr>
          <w:rFonts w:ascii="NewBaskerville-Roman" w:hAnsi="NewBaskerville-Roman" w:cs="NewBaskerville-Roman" w:hint="eastAsia"/>
          <w:color w:val="000000"/>
          <w:kern w:val="0"/>
          <w:sz w:val="24"/>
          <w:szCs w:val="24"/>
        </w:rPr>
        <w:t>内部</w:t>
      </w:r>
      <w:r w:rsidR="006457F6" w:rsidRPr="005C268C">
        <w:rPr>
          <w:rFonts w:ascii="NewBaskerville-Roman" w:hAnsi="NewBaskerville-Roman" w:cs="NewBaskerville-Roman" w:hint="eastAsia"/>
          <w:color w:val="000000"/>
          <w:kern w:val="0"/>
          <w:sz w:val="24"/>
          <w:szCs w:val="24"/>
        </w:rPr>
        <w:t>无法</w:t>
      </w:r>
      <w:r w:rsidR="00F051FE" w:rsidRPr="005C268C">
        <w:rPr>
          <w:rFonts w:ascii="NewBaskerville-Roman" w:hAnsi="NewBaskerville-Roman" w:cs="NewBaskerville-Roman" w:hint="eastAsia"/>
          <w:color w:val="000000"/>
          <w:kern w:val="0"/>
          <w:sz w:val="24"/>
          <w:szCs w:val="24"/>
        </w:rPr>
        <w:t>提供</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。需要从</w:t>
      </w:r>
      <w:r w:rsidR="00F051FE" w:rsidRPr="005C268C">
        <w:rPr>
          <w:rFonts w:ascii="NewBaskerville-Roman" w:hAnsi="NewBaskerville-Roman" w:cs="NewBaskerville-Roman" w:hint="eastAsia"/>
          <w:color w:val="000000"/>
          <w:kern w:val="0"/>
          <w:sz w:val="24"/>
          <w:szCs w:val="24"/>
        </w:rPr>
        <w:t>Maven</w:t>
      </w:r>
      <w:r w:rsidR="00F051FE" w:rsidRPr="005C268C">
        <w:rPr>
          <w:rFonts w:ascii="NewBaskerville-Roman" w:hAnsi="NewBaskerville-Roman" w:cs="NewBaskerville-Roman" w:hint="eastAsia"/>
          <w:color w:val="000000"/>
          <w:kern w:val="0"/>
          <w:sz w:val="24"/>
          <w:szCs w:val="24"/>
        </w:rPr>
        <w:t>库中获取</w:t>
      </w:r>
      <w:r w:rsidR="00F051FE" w:rsidRPr="005C268C">
        <w:rPr>
          <w:rFonts w:ascii="NewBaskerville-Roman" w:hAnsi="NewBaskerville-Roman" w:cs="NewBaskerville-Roman"/>
          <w:color w:val="000000"/>
          <w:kern w:val="0"/>
          <w:sz w:val="24"/>
          <w:szCs w:val="24"/>
        </w:rPr>
        <w:t>Bundles</w:t>
      </w:r>
      <w:r w:rsidR="00F051FE" w:rsidRPr="005C268C">
        <w:rPr>
          <w:rFonts w:ascii="NewBaskerville-Roman" w:hAnsi="NewBaskerville-Roman" w:cs="NewBaskerville-Roman" w:hint="eastAsia"/>
          <w:color w:val="000000"/>
          <w:kern w:val="0"/>
          <w:sz w:val="24"/>
          <w:szCs w:val="24"/>
        </w:rPr>
        <w:t>，或者</w:t>
      </w:r>
      <w:r w:rsidR="00F051FE" w:rsidRPr="005C268C">
        <w:rPr>
          <w:rFonts w:ascii="NewBaskerville-Roman" w:hAnsi="NewBaskerville-Roman" w:cs="NewBaskerville-Roman" w:hint="eastAsia"/>
          <w:color w:val="000000"/>
          <w:kern w:val="0"/>
          <w:sz w:val="24"/>
          <w:szCs w:val="24"/>
        </w:rPr>
        <w:t>Server</w:t>
      </w:r>
      <w:r w:rsidR="00F051FE" w:rsidRPr="005C268C">
        <w:rPr>
          <w:rFonts w:ascii="NewBaskerville-Roman" w:hAnsi="NewBaskerville-Roman" w:cs="NewBaskerville-Roman" w:hint="eastAsia"/>
          <w:color w:val="000000"/>
          <w:kern w:val="0"/>
          <w:sz w:val="24"/>
          <w:szCs w:val="24"/>
        </w:rPr>
        <w:t>运行时从</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库（</w:t>
      </w:r>
      <w:r w:rsidR="00F051FE" w:rsidRPr="005C268C">
        <w:rPr>
          <w:rFonts w:ascii="NewBaskerville-Roman" w:hAnsi="NewBaskerville-Roman" w:cs="NewBaskerville-Roman"/>
          <w:color w:val="000000"/>
          <w:kern w:val="0"/>
          <w:sz w:val="24"/>
          <w:szCs w:val="24"/>
        </w:rPr>
        <w:t>repository</w:t>
      </w:r>
      <w:r w:rsidR="00F051FE" w:rsidRPr="005C268C">
        <w:rPr>
          <w:rFonts w:ascii="NewBaskerville-Roman" w:hAnsi="NewBaskerville-Roman" w:cs="NewBaskerville-Roman" w:hint="eastAsia"/>
          <w:color w:val="000000"/>
          <w:kern w:val="0"/>
          <w:sz w:val="24"/>
          <w:szCs w:val="24"/>
        </w:rPr>
        <w:t>）中获取其余的</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B1582E" w:rsidRPr="00302EE5" w:rsidRDefault="001976E2"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302EE5">
        <w:rPr>
          <w:rFonts w:ascii="NewBaskerville-Roman" w:hAnsi="NewBaskerville-Roman" w:cs="NewBaskerville-Roman"/>
          <w:color w:val="000000"/>
          <w:kern w:val="0"/>
          <w:sz w:val="24"/>
          <w:szCs w:val="24"/>
        </w:rPr>
        <w:t>Karaf features</w:t>
      </w:r>
      <w:r w:rsidRPr="00302EE5">
        <w:rPr>
          <w:rFonts w:ascii="NewBaskerville-Roman" w:hAnsi="NewBaskerville-Roman" w:cs="NewBaskerville-Roman" w:hint="eastAsia"/>
          <w:color w:val="000000"/>
          <w:kern w:val="0"/>
          <w:sz w:val="24"/>
          <w:szCs w:val="24"/>
        </w:rPr>
        <w:t xml:space="preserve"> </w:t>
      </w:r>
      <w:r w:rsidRPr="00302EE5">
        <w:rPr>
          <w:rFonts w:ascii="NewBaskerville-Roman" w:hAnsi="NewBaskerville-Roman" w:cs="NewBaskerville-Roman" w:hint="eastAsia"/>
          <w:color w:val="000000"/>
          <w:kern w:val="0"/>
          <w:sz w:val="24"/>
          <w:szCs w:val="24"/>
        </w:rPr>
        <w:t>没有提供真正意义的范围限定</w:t>
      </w:r>
      <w:r w:rsidR="00953014">
        <w:rPr>
          <w:rFonts w:ascii="NewBaskerville-Roman" w:hAnsi="NewBaskerville-Roman" w:cs="NewBaskerville-Roman" w:hint="eastAsia"/>
          <w:color w:val="000000"/>
          <w:kern w:val="0"/>
          <w:sz w:val="24"/>
          <w:szCs w:val="24"/>
        </w:rPr>
        <w:t>（</w:t>
      </w:r>
      <w:r w:rsidR="00953014">
        <w:rPr>
          <w:rFonts w:ascii="NewBaskerville-Roman" w:hAnsi="NewBaskerville-Roman" w:cs="NewBaskerville-Roman" w:hint="eastAsia"/>
          <w:color w:val="000000"/>
          <w:kern w:val="0"/>
          <w:sz w:val="24"/>
          <w:szCs w:val="24"/>
        </w:rPr>
        <w:t>scoping</w:t>
      </w:r>
      <w:r w:rsidR="00953014">
        <w:rPr>
          <w:rFonts w:ascii="NewBaskerville-Roman" w:hAnsi="NewBaskerville-Roman" w:cs="NewBaskerville-Roman" w:hint="eastAsia"/>
          <w:color w:val="000000"/>
          <w:kern w:val="0"/>
          <w:sz w:val="24"/>
          <w:szCs w:val="24"/>
        </w:rPr>
        <w:t>）</w:t>
      </w:r>
      <w:r w:rsidRPr="00302EE5">
        <w:rPr>
          <w:rFonts w:ascii="NewBaskerville-Roman" w:hAnsi="NewBaskerville-Roman" w:cs="NewBaskerville-Roman" w:hint="eastAsia"/>
          <w:color w:val="000000"/>
          <w:kern w:val="0"/>
          <w:sz w:val="24"/>
          <w:szCs w:val="24"/>
        </w:rPr>
        <w:t>，应用之间共享</w:t>
      </w:r>
      <w:r w:rsidRPr="00302EE5">
        <w:rPr>
          <w:rFonts w:ascii="NewBaskerville-Roman" w:hAnsi="NewBaskerville-Roman" w:cs="NewBaskerville-Roman" w:hint="eastAsia"/>
          <w:color w:val="000000"/>
          <w:kern w:val="0"/>
          <w:sz w:val="24"/>
          <w:szCs w:val="24"/>
        </w:rPr>
        <w:t>OSGI</w:t>
      </w:r>
      <w:r w:rsidRPr="00302EE5">
        <w:rPr>
          <w:rFonts w:ascii="NewBaskerville-Roman" w:hAnsi="NewBaskerville-Roman" w:cs="NewBaskerville-Roman" w:hint="eastAsia"/>
          <w:color w:val="000000"/>
          <w:kern w:val="0"/>
          <w:sz w:val="24"/>
          <w:szCs w:val="24"/>
        </w:rPr>
        <w:t>运行框架中所有的</w:t>
      </w:r>
      <w:r w:rsidRPr="00302EE5">
        <w:rPr>
          <w:rFonts w:ascii="NewBaskerville-Roman" w:hAnsi="NewBaskerville-Roman" w:cs="NewBaskerville-Roman" w:hint="eastAsia"/>
          <w:color w:val="000000"/>
          <w:kern w:val="0"/>
          <w:sz w:val="24"/>
          <w:szCs w:val="24"/>
        </w:rPr>
        <w:t>bundle</w:t>
      </w:r>
      <w:r w:rsidRPr="00302EE5">
        <w:rPr>
          <w:rFonts w:ascii="NewBaskerville-Roman" w:hAnsi="NewBaskerville-Roman" w:cs="NewBaskerville-Roman" w:hint="eastAsia"/>
          <w:color w:val="000000"/>
          <w:kern w:val="0"/>
          <w:sz w:val="24"/>
          <w:szCs w:val="24"/>
        </w:rPr>
        <w:t>，当心应用被部署进来时，就可能发生不可预见的交互。</w:t>
      </w:r>
    </w:p>
    <w:p w:rsidR="007D52C4" w:rsidRDefault="009055DD" w:rsidP="007D52C4">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r w:rsidR="007D52C4">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will be satisfied when it’s installed and you must encode the name of the</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bundle that provides your dependency. Adding wrappered JAR files provides yet</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further uncertainty because it isn’t clear what packages are needed or exported.</w:t>
      </w:r>
    </w:p>
    <w:p w:rsidR="007D52C4" w:rsidRPr="00FF78E1" w:rsidRDefault="007D52C4"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FF78E1">
        <w:rPr>
          <w:rFonts w:ascii="NewBaskerville-Roman" w:hAnsi="NewBaskerville-Roman" w:cs="NewBaskerville-Roman" w:hint="eastAsia"/>
          <w:color w:val="000000"/>
          <w:kern w:val="0"/>
          <w:sz w:val="24"/>
          <w:szCs w:val="24"/>
        </w:rPr>
        <w:t>和</w:t>
      </w:r>
      <w:r w:rsidRPr="00FF78E1">
        <w:rPr>
          <w:rFonts w:ascii="NewBaskerville-Roman" w:hAnsi="NewBaskerville-Roman" w:cs="NewBaskerville-Roman" w:hint="eastAsia"/>
          <w:color w:val="000000"/>
          <w:kern w:val="0"/>
          <w:sz w:val="24"/>
          <w:szCs w:val="24"/>
        </w:rPr>
        <w:t>plan file</w:t>
      </w:r>
      <w:r w:rsidRPr="00FF78E1">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在安装时，</w:t>
      </w:r>
      <w:r w:rsidRPr="00FF78E1">
        <w:rPr>
          <w:rFonts w:ascii="NewBaskerville-Roman" w:hAnsi="NewBaskerville-Roman" w:cs="NewBaskerville-Roman"/>
          <w:color w:val="000000"/>
          <w:kern w:val="0"/>
          <w:sz w:val="24"/>
          <w:szCs w:val="24"/>
        </w:rPr>
        <w:t>Karaf feature</w:t>
      </w:r>
      <w:r>
        <w:rPr>
          <w:rFonts w:ascii="NewBaskerville-Roman" w:hAnsi="NewBaskerville-Roman" w:cs="NewBaskerville-Roman" w:hint="eastAsia"/>
          <w:color w:val="000000"/>
          <w:kern w:val="0"/>
          <w:sz w:val="24"/>
          <w:szCs w:val="24"/>
        </w:rPr>
        <w:t>没有提供满足依赖缺失的保障</w:t>
      </w:r>
      <w:r>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而且必须要对提供依赖的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的名字进行硬编码。</w:t>
      </w:r>
      <w:r w:rsidR="00672594">
        <w:rPr>
          <w:rFonts w:ascii="NewBaskerville-Roman" w:hAnsi="NewBaskerville-Roman" w:cs="NewBaskerville-Roman" w:hint="eastAsia"/>
          <w:color w:val="000000"/>
          <w:kern w:val="0"/>
          <w:sz w:val="24"/>
          <w:szCs w:val="24"/>
        </w:rPr>
        <w:t>增加包裹</w:t>
      </w:r>
      <w:r w:rsidR="00672594">
        <w:rPr>
          <w:rFonts w:ascii="NewBaskerville-Roman" w:hAnsi="NewBaskerville-Roman" w:cs="NewBaskerville-Roman" w:hint="eastAsia"/>
          <w:color w:val="000000"/>
          <w:kern w:val="0"/>
          <w:sz w:val="24"/>
          <w:szCs w:val="24"/>
        </w:rPr>
        <w:t>JAR</w:t>
      </w:r>
      <w:r w:rsidR="00672594">
        <w:rPr>
          <w:rFonts w:ascii="NewBaskerville-Roman" w:hAnsi="NewBaskerville-Roman" w:cs="NewBaskerville-Roman" w:hint="eastAsia"/>
          <w:color w:val="000000"/>
          <w:kern w:val="0"/>
          <w:sz w:val="24"/>
          <w:szCs w:val="24"/>
        </w:rPr>
        <w:t>文件的功能又进一步增加了不确定性，因为它没有清晰地说明输出了哪些包和需要哪些包。</w:t>
      </w:r>
    </w:p>
    <w:p w:rsidR="009055DD" w:rsidRPr="0072285E" w:rsidRDefault="007D52C4" w:rsidP="007D52C4">
      <w:pPr>
        <w:autoSpaceDE w:val="0"/>
        <w:autoSpaceDN w:val="0"/>
        <w:adjustRightInd w:val="0"/>
        <w:jc w:val="left"/>
        <w:rPr>
          <w:rFonts w:ascii="NewBaskerville-Roman" w:eastAsia="ZapfDingbats"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We believe that as implementations of the subsystems specification become available,the amount of fragmentation in the area of OSGi application packaging will reduce.But it may take a while because technologies are a bit like genies—it’s hard to make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them go away once they’ve been released! Although we think subsystems are the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future of OSGi applications, we expect you want to try something out now. At the time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of writing, Apache Aries is working on a subsystems implementation, but none have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been released. But EBAs provide a good alternative. We hope it’s clear to you what the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 xml:space="preserve">advantages of an EBA are over the other models we’ve discussed, </w:t>
      </w:r>
      <w:r w:rsidR="009055DD" w:rsidRPr="0072285E">
        <w:rPr>
          <w:rFonts w:ascii="NewBaskerville-Roman" w:hAnsi="NewBaskerville-Roman" w:cs="NewBaskerville-Roman"/>
          <w:color w:val="000000"/>
          <w:kern w:val="0"/>
          <w:sz w:val="24"/>
          <w:szCs w:val="24"/>
        </w:rPr>
        <w:lastRenderedPageBreak/>
        <w:t>primarily around</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flexibility of management. Although the names have changed round, EBAs are also</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 starting point for subsystems, so time spent understanding EBA concepts won’t be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wasted. For now, we’ve spent enough time discussing what an EBA is, and we’re ready</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to package our superstore application as an EBA.</w:t>
      </w:r>
    </w:p>
    <w:p w:rsidR="009055DD" w:rsidRPr="00AA2C74" w:rsidRDefault="0015446A" w:rsidP="00AA2C74">
      <w:pPr>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AA2C74">
        <w:rPr>
          <w:rFonts w:asciiTheme="minorEastAsia" w:hAnsiTheme="minorEastAsia" w:cs="NewBaskerville-Roman" w:hint="eastAsia"/>
          <w:color w:val="000000"/>
          <w:kern w:val="0"/>
          <w:sz w:val="24"/>
          <w:szCs w:val="24"/>
        </w:rPr>
        <w:t>我们相信</w:t>
      </w:r>
      <w:r w:rsidR="001D4E6A" w:rsidRPr="00AA2C74">
        <w:rPr>
          <w:rFonts w:asciiTheme="minorEastAsia" w:hAnsiTheme="minorEastAsia" w:cs="NewBaskerville-Roman" w:hint="eastAsia"/>
          <w:color w:val="000000"/>
          <w:kern w:val="0"/>
          <w:sz w:val="24"/>
          <w:szCs w:val="24"/>
        </w:rPr>
        <w:t>肯定会有子系统规范的实现可以使用，OSGI应用打包领域的碎片化（</w:t>
      </w:r>
      <w:r w:rsidR="001D4E6A" w:rsidRPr="00AA2C74">
        <w:rPr>
          <w:rFonts w:asciiTheme="minorEastAsia" w:hAnsiTheme="minorEastAsia" w:cs="NewBaskerville-Roman"/>
          <w:color w:val="000000"/>
          <w:kern w:val="0"/>
          <w:sz w:val="24"/>
          <w:szCs w:val="24"/>
        </w:rPr>
        <w:t>fragmentation</w:t>
      </w:r>
      <w:r w:rsidR="004E5ABB">
        <w:rPr>
          <w:rFonts w:asciiTheme="minorEastAsia" w:hAnsiTheme="minorEastAsia" w:cs="NewBaskerville-Roman" w:hint="eastAsia"/>
          <w:color w:val="000000"/>
          <w:kern w:val="0"/>
          <w:sz w:val="24"/>
          <w:szCs w:val="24"/>
        </w:rPr>
        <w:t>）问题会减少。但这</w:t>
      </w:r>
      <w:r w:rsidR="001D4E6A" w:rsidRPr="00AA2C74">
        <w:rPr>
          <w:rFonts w:asciiTheme="minorEastAsia" w:hAnsiTheme="minorEastAsia" w:cs="NewBaskerville-Roman" w:hint="eastAsia"/>
          <w:color w:val="000000"/>
          <w:kern w:val="0"/>
          <w:sz w:val="24"/>
          <w:szCs w:val="24"/>
        </w:rPr>
        <w:t>需要一段时间，因为技术有点像妖怪—一旦已经释放（发布），就很难让它走开！虽然我们认为子系统是OSGI应用的未来，</w:t>
      </w:r>
      <w:r w:rsidR="004E5ABB">
        <w:rPr>
          <w:rFonts w:asciiTheme="minorEastAsia" w:hAnsiTheme="minorEastAsia" w:cs="NewBaskerville-Roman" w:hint="eastAsia"/>
          <w:color w:val="000000"/>
          <w:kern w:val="0"/>
          <w:sz w:val="24"/>
          <w:szCs w:val="24"/>
        </w:rPr>
        <w:t>但也认为你现在想</w:t>
      </w:r>
      <w:r w:rsidR="00821C69" w:rsidRPr="00AA2C74">
        <w:rPr>
          <w:rFonts w:asciiTheme="minorEastAsia" w:hAnsiTheme="minorEastAsia" w:cs="NewBaskerville-Roman" w:hint="eastAsia"/>
          <w:color w:val="000000"/>
          <w:kern w:val="0"/>
          <w:sz w:val="24"/>
          <w:szCs w:val="24"/>
        </w:rPr>
        <w:t>尝试一些其他的方式。在本书写作的时候，Apache Aries正在进行子系统的实现工作，但还没有发布出来。但是</w:t>
      </w:r>
      <w:r w:rsidR="00821C69" w:rsidRPr="00AA2C74">
        <w:rPr>
          <w:rFonts w:asciiTheme="minorEastAsia" w:hAnsiTheme="minorEastAsia" w:cs="NewBaskerville-Roman"/>
          <w:color w:val="000000"/>
          <w:kern w:val="0"/>
          <w:sz w:val="24"/>
          <w:szCs w:val="24"/>
        </w:rPr>
        <w:t>EBAs</w:t>
      </w:r>
      <w:r w:rsidR="00821C69" w:rsidRPr="00AA2C74">
        <w:rPr>
          <w:rFonts w:asciiTheme="minorEastAsia" w:hAnsiTheme="minorEastAsia" w:cs="NewBaskerville-Roman" w:hint="eastAsia"/>
          <w:color w:val="000000"/>
          <w:kern w:val="0"/>
          <w:sz w:val="24"/>
          <w:szCs w:val="24"/>
        </w:rPr>
        <w:t>提供了另一种很好的选择，</w:t>
      </w:r>
      <w:r w:rsidR="00171C04" w:rsidRPr="00AA2C74">
        <w:rPr>
          <w:rFonts w:asciiTheme="minorEastAsia" w:hAnsiTheme="minorEastAsia" w:cs="NewBaskerville-Roman" w:hint="eastAsia"/>
          <w:color w:val="000000"/>
          <w:kern w:val="0"/>
          <w:sz w:val="24"/>
          <w:szCs w:val="24"/>
        </w:rPr>
        <w:t>我们希望你能清楚EBA比我们所讨论的其他模型的优势</w:t>
      </w:r>
      <w:r w:rsidR="00596724" w:rsidRPr="00AA2C74">
        <w:rPr>
          <w:rFonts w:asciiTheme="minorEastAsia" w:hAnsiTheme="minorEastAsia" w:cs="NewBaskerville-Roman" w:hint="eastAsia"/>
          <w:color w:val="000000"/>
          <w:kern w:val="0"/>
          <w:sz w:val="24"/>
          <w:szCs w:val="24"/>
        </w:rPr>
        <w:t>，尤其是管理的灵活性。虽然名称发生了变化， EBAs仍然是子系统的起点，因此花点时间了解EBA的概念并不是一种浪费。现在，就让我们花一些时间来讨论EBA是什么，而且，我们也准备好了将我们的超级商店应用打包成一个EBA。</w:t>
      </w:r>
    </w:p>
    <w:p w:rsidR="00677531" w:rsidRDefault="00677531" w:rsidP="00C64C23">
      <w:pPr>
        <w:pStyle w:val="2"/>
        <w:rPr>
          <w:kern w:val="0"/>
        </w:rPr>
      </w:pPr>
      <w:r>
        <w:rPr>
          <w:kern w:val="0"/>
        </w:rPr>
        <w:t xml:space="preserve">4.5 </w:t>
      </w:r>
      <w:r w:rsidR="008F5778">
        <w:rPr>
          <w:rFonts w:hint="eastAsia"/>
          <w:kern w:val="0"/>
        </w:rPr>
        <w:t xml:space="preserve"> </w:t>
      </w:r>
      <w:r w:rsidR="008F5778">
        <w:rPr>
          <w:rFonts w:hint="eastAsia"/>
          <w:kern w:val="0"/>
        </w:rPr>
        <w:t>开发一个企业级</w:t>
      </w:r>
      <w:r w:rsidR="008F5778">
        <w:rPr>
          <w:rFonts w:hint="eastAsia"/>
          <w:kern w:val="0"/>
        </w:rPr>
        <w:t>OSGI</w:t>
      </w:r>
      <w:r w:rsidR="008F5778">
        <w:rPr>
          <w:rFonts w:hint="eastAsia"/>
          <w:kern w:val="0"/>
        </w:rPr>
        <w:t>应用</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Having learned about application packaging, and particularly about the EBA packaging</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model for enterprise OSGi applications, it’s time to build an application from the bundles</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you’ve been playing with so far. By the end of this section, you should have an</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EBA that can be deployed on your development stack or on top of an application server</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supports EBA-packaged OSGi applications. The EBA you produce will, broadly</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speaking, follow the best practices for application packaging; however, at one or two</w:t>
      </w:r>
    </w:p>
    <w:p w:rsidR="00596724" w:rsidRPr="000A2839" w:rsidRDefault="00677531" w:rsidP="00677531">
      <w:pPr>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points you’ll have to make allowances for the limitations of the development platform.</w:t>
      </w:r>
    </w:p>
    <w:p w:rsidR="00677531" w:rsidRPr="005272F3" w:rsidRDefault="005272F3" w:rsidP="00B61635">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5272F3">
        <w:rPr>
          <w:rFonts w:ascii="NewBaskerville-Roman" w:hAnsi="NewBaskerville-Roman" w:cs="NewBaskerville-Roman" w:hint="eastAsia"/>
          <w:color w:val="000000"/>
          <w:kern w:val="0"/>
          <w:sz w:val="24"/>
          <w:szCs w:val="24"/>
        </w:rPr>
        <w:t xml:space="preserve"> </w:t>
      </w:r>
      <w:r w:rsidRPr="005272F3">
        <w:rPr>
          <w:rFonts w:ascii="NewBaskerville-Roman" w:hAnsi="NewBaskerville-Roman" w:cs="NewBaskerville-Roman" w:hint="eastAsia"/>
          <w:color w:val="000000"/>
          <w:kern w:val="0"/>
          <w:sz w:val="24"/>
          <w:szCs w:val="24"/>
        </w:rPr>
        <w:t>我们已经</w:t>
      </w:r>
      <w:r>
        <w:rPr>
          <w:rFonts w:ascii="NewBaskerville-Roman" w:hAnsi="NewBaskerville-Roman" w:cs="NewBaskerville-Roman" w:hint="eastAsia"/>
          <w:color w:val="000000"/>
          <w:kern w:val="0"/>
          <w:sz w:val="24"/>
          <w:szCs w:val="24"/>
        </w:rPr>
        <w:t>学习了应用打包以及</w:t>
      </w:r>
      <w:r>
        <w:rPr>
          <w:rFonts w:ascii="NewBaskerville-Roman" w:hAnsi="NewBaskerville-Roman" w:cs="NewBaskerville-Roman" w:hint="eastAsia"/>
          <w:color w:val="000000"/>
          <w:kern w:val="0"/>
          <w:sz w:val="24"/>
          <w:szCs w:val="24"/>
        </w:rPr>
        <w:t xml:space="preserve">EBA </w:t>
      </w:r>
      <w:r>
        <w:rPr>
          <w:rFonts w:ascii="NewBaskerville-Roman" w:hAnsi="NewBaskerville-Roman" w:cs="NewBaskerville-Roman" w:hint="eastAsia"/>
          <w:color w:val="000000"/>
          <w:kern w:val="0"/>
          <w:sz w:val="24"/>
          <w:szCs w:val="24"/>
        </w:rPr>
        <w:t>企业级</w:t>
      </w:r>
      <w:r>
        <w:rPr>
          <w:rFonts w:ascii="NewBaskerville-Roman" w:hAnsi="NewBaskerville-Roman" w:cs="NewBaskerville-Roman" w:hint="eastAsia"/>
          <w:color w:val="000000"/>
          <w:kern w:val="0"/>
          <w:sz w:val="24"/>
          <w:szCs w:val="24"/>
        </w:rPr>
        <w:t xml:space="preserve">OSGI </w:t>
      </w:r>
      <w:r>
        <w:rPr>
          <w:rFonts w:ascii="NewBaskerville-Roman" w:hAnsi="NewBaskerville-Roman" w:cs="NewBaskerville-Roman" w:hint="eastAsia"/>
          <w:color w:val="000000"/>
          <w:kern w:val="0"/>
          <w:sz w:val="24"/>
          <w:szCs w:val="24"/>
        </w:rPr>
        <w:t>打包模型，现在用以前所做的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来构建一个应用。在本节结束时，</w:t>
      </w:r>
      <w:r w:rsidR="00C60B26">
        <w:rPr>
          <w:rFonts w:ascii="NewBaskerville-Roman" w:hAnsi="NewBaskerville-Roman" w:cs="NewBaskerville-Roman" w:hint="eastAsia"/>
          <w:color w:val="000000"/>
          <w:kern w:val="0"/>
          <w:sz w:val="24"/>
          <w:szCs w:val="24"/>
        </w:rPr>
        <w:t>就会</w:t>
      </w:r>
      <w:r w:rsidR="00A65A46">
        <w:rPr>
          <w:rFonts w:ascii="NewBaskerville-Roman" w:hAnsi="NewBaskerville-Roman" w:cs="NewBaskerville-Roman" w:hint="eastAsia"/>
          <w:color w:val="000000"/>
          <w:kern w:val="0"/>
          <w:sz w:val="24"/>
          <w:szCs w:val="24"/>
        </w:rPr>
        <w:t>构建</w:t>
      </w:r>
      <w:r w:rsidR="00C60B26">
        <w:rPr>
          <w:rFonts w:ascii="NewBaskerville-Roman" w:hAnsi="NewBaskerville-Roman" w:cs="NewBaskerville-Roman" w:hint="eastAsia"/>
          <w:color w:val="000000"/>
          <w:kern w:val="0"/>
          <w:sz w:val="24"/>
          <w:szCs w:val="24"/>
        </w:rPr>
        <w:t>一个</w:t>
      </w:r>
      <w:r w:rsidR="00A65A46">
        <w:rPr>
          <w:rFonts w:ascii="NewBaskerville-Roman" w:hAnsi="NewBaskerville-Roman" w:cs="NewBaskerville-Roman" w:hint="eastAsia"/>
          <w:color w:val="000000"/>
          <w:kern w:val="0"/>
          <w:sz w:val="24"/>
          <w:szCs w:val="24"/>
        </w:rPr>
        <w:t>能够运行在开发环境或运行在支持</w:t>
      </w:r>
      <w:r w:rsidR="00C60B2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打包应用的应用服务器上的</w:t>
      </w:r>
      <w:r w:rsidR="00A65A4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w:t>
      </w:r>
      <w:r w:rsidR="00245FCD">
        <w:rPr>
          <w:rFonts w:ascii="NewBaskerville-Roman" w:hAnsi="NewBaskerville-Roman" w:cs="NewBaskerville-Roman" w:hint="eastAsia"/>
          <w:color w:val="000000"/>
          <w:kern w:val="0"/>
          <w:sz w:val="24"/>
          <w:szCs w:val="24"/>
        </w:rPr>
        <w:t>可以放宽地说，你所构建的</w:t>
      </w:r>
      <w:r w:rsidR="00245FCD">
        <w:rPr>
          <w:rFonts w:ascii="NewBaskerville-Roman" w:hAnsi="NewBaskerville-Roman" w:cs="NewBaskerville-Roman" w:hint="eastAsia"/>
          <w:color w:val="000000"/>
          <w:kern w:val="0"/>
          <w:sz w:val="24"/>
          <w:szCs w:val="24"/>
        </w:rPr>
        <w:t>EBA</w:t>
      </w:r>
      <w:r w:rsidR="00245FCD">
        <w:rPr>
          <w:rFonts w:ascii="NewBaskerville-Roman" w:hAnsi="NewBaskerville-Roman" w:cs="NewBaskerville-Roman" w:hint="eastAsia"/>
          <w:color w:val="000000"/>
          <w:kern w:val="0"/>
          <w:sz w:val="24"/>
          <w:szCs w:val="24"/>
        </w:rPr>
        <w:t>遵循了应用打包的最佳实践，</w:t>
      </w:r>
      <w:r w:rsidR="0095728E">
        <w:rPr>
          <w:rFonts w:ascii="NewBaskerville-Roman" w:hAnsi="NewBaskerville-Roman" w:cs="NewBaskerville-Roman" w:hint="eastAsia"/>
          <w:color w:val="000000"/>
          <w:kern w:val="0"/>
          <w:sz w:val="24"/>
          <w:szCs w:val="24"/>
        </w:rPr>
        <w:t>但是</w:t>
      </w:r>
      <w:r w:rsidR="00B80682">
        <w:rPr>
          <w:rFonts w:ascii="NewBaskerville-Roman" w:hAnsi="NewBaskerville-Roman" w:cs="NewBaskerville-Roman" w:hint="eastAsia"/>
          <w:color w:val="000000"/>
          <w:kern w:val="0"/>
          <w:sz w:val="24"/>
          <w:szCs w:val="24"/>
        </w:rPr>
        <w:t>一两个点上，你必须体谅开发平台的限制。</w:t>
      </w:r>
    </w:p>
    <w:p w:rsidR="00677531" w:rsidRDefault="00B70B43" w:rsidP="00677531">
      <w:pPr>
        <w:jc w:val="left"/>
        <w:rPr>
          <w:rFonts w:ascii="Tahoma" w:hAnsi="Tahoma" w:cs="Tahoma" w:hint="eastAsia"/>
          <w:color w:val="000000"/>
          <w:kern w:val="0"/>
          <w:sz w:val="24"/>
          <w:szCs w:val="24"/>
        </w:rPr>
      </w:pPr>
      <w:r>
        <w:rPr>
          <w:rFonts w:ascii="Tahoma" w:hAnsi="Tahoma" w:cs="Tahoma"/>
          <w:color w:val="000000"/>
          <w:kern w:val="0"/>
          <w:sz w:val="24"/>
          <w:szCs w:val="24"/>
        </w:rPr>
      </w:r>
      <w:r w:rsidR="005272F3">
        <w:rPr>
          <w:rFonts w:ascii="Tahoma" w:hAnsi="Tahoma" w:cs="Tahoma"/>
          <w:color w:val="000000"/>
          <w:kern w:val="0"/>
          <w:sz w:val="24"/>
          <w:szCs w:val="24"/>
        </w:rPr>
        <w:pict>
          <v:shape id="_x0000_s243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B61635" w:rsidRDefault="00B61635" w:rsidP="0067753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The limitations of the development stack</w:t>
                  </w:r>
                </w:p>
                <w:p w:rsidR="00B61635" w:rsidRDefault="00B61635" w:rsidP="0067753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B61635" w:rsidRDefault="00B61635" w:rsidP="00677531">
                  <w:pPr>
                    <w:autoSpaceDE w:val="0"/>
                    <w:autoSpaceDN w:val="0"/>
                    <w:adjustRightInd w:val="0"/>
                    <w:jc w:val="left"/>
                    <w:rPr>
                      <w:rFonts w:ascii="FranklinGothic-Book" w:hAnsi="FranklinGothic-Book" w:cs="FranklinGothic-Book"/>
                      <w:color w:val="000000"/>
                      <w:kern w:val="0"/>
                      <w:sz w:val="19"/>
                      <w:szCs w:val="19"/>
                    </w:rPr>
                  </w:pPr>
                </w:p>
                <w:p w:rsidR="00B61635" w:rsidRDefault="00B61635" w:rsidP="000A2839">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B61635" w:rsidRDefault="00B61635" w:rsidP="000A2839">
                  <w:pPr>
                    <w:autoSpaceDE w:val="0"/>
                    <w:autoSpaceDN w:val="0"/>
                    <w:adjustRightInd w:val="0"/>
                    <w:jc w:val="left"/>
                    <w:rPr>
                      <w:rFonts w:ascii="FranklinGothic-Book" w:hAnsi="FranklinGothic-Book" w:cs="FranklinGothic-Book"/>
                      <w:kern w:val="0"/>
                      <w:sz w:val="19"/>
                      <w:szCs w:val="19"/>
                    </w:rPr>
                  </w:pPr>
                </w:p>
                <w:p w:rsidR="00B61635" w:rsidRPr="00677531" w:rsidRDefault="00B61635" w:rsidP="000A2839">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p>
              </w:txbxContent>
            </v:textbox>
            <w10:wrap type="none"/>
            <w10:anchorlock/>
          </v:shape>
        </w:pict>
      </w:r>
    </w:p>
    <w:p w:rsidR="00C779FB" w:rsidRDefault="00C779FB" w:rsidP="00677531">
      <w:pPr>
        <w:jc w:val="left"/>
        <w:rPr>
          <w:rFonts w:ascii="Tahoma" w:hAnsi="Tahoma" w:cs="Tahoma"/>
          <w:color w:val="000000"/>
          <w:kern w:val="0"/>
          <w:sz w:val="24"/>
          <w:szCs w:val="24"/>
        </w:rPr>
      </w:pPr>
      <w:r>
        <w:rPr>
          <w:rFonts w:ascii="Tahoma" w:hAnsi="Tahoma" w:cs="Tahoma"/>
          <w:color w:val="000000"/>
          <w:kern w:val="0"/>
          <w:sz w:val="24"/>
          <w:szCs w:val="24"/>
        </w:rPr>
      </w:r>
      <w:r w:rsidR="00F55086">
        <w:rPr>
          <w:rFonts w:ascii="Tahoma" w:hAnsi="Tahoma" w:cs="Tahoma"/>
          <w:color w:val="000000"/>
          <w:kern w:val="0"/>
          <w:sz w:val="24"/>
          <w:szCs w:val="24"/>
        </w:rPr>
        <w:pict>
          <v:shape id="_x0000_s248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B61635" w:rsidRDefault="00B61635" w:rsidP="00C779F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开发环境的限制</w:t>
                  </w:r>
                </w:p>
                <w:p w:rsidR="00B61635" w:rsidRDefault="00B61635"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B61635" w:rsidRDefault="00B61635"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 xml:space="preserve">    </w:t>
                  </w:r>
                  <w:r>
                    <w:rPr>
                      <w:rFonts w:ascii="FranklinGothic-Book" w:hAnsi="FranklinGothic-Book" w:cs="FranklinGothic-Book" w:hint="eastAsia"/>
                      <w:color w:val="000000"/>
                      <w:kern w:val="0"/>
                      <w:sz w:val="19"/>
                      <w:szCs w:val="19"/>
                    </w:rPr>
                    <w:t>你所面临的主要限制就是开发平台不提供任何配置实现远程供给能力的</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库的方式。尽管你能够向你所用的平台中添加一个</w:t>
                  </w:r>
                  <w:r>
                    <w:rPr>
                      <w:rFonts w:ascii="FranklinGothic-Book" w:hAnsi="FranklinGothic-Book" w:cs="FranklinGothic-Book" w:hint="eastAsia"/>
                      <w:color w:val="000000"/>
                      <w:kern w:val="0"/>
                      <w:sz w:val="19"/>
                      <w:szCs w:val="19"/>
                    </w:rPr>
                    <w:t xml:space="preserve">OSGI bundle </w:t>
                  </w:r>
                  <w:r>
                    <w:rPr>
                      <w:rFonts w:ascii="FranklinGothic-Book" w:hAnsi="FranklinGothic-Book" w:cs="FranklinGothic-Book" w:hint="eastAsia"/>
                      <w:color w:val="000000"/>
                      <w:kern w:val="0"/>
                      <w:sz w:val="19"/>
                      <w:szCs w:val="19"/>
                    </w:rPr>
                    <w:t>库（</w:t>
                  </w:r>
                  <w:r>
                    <w:rPr>
                      <w:rFonts w:ascii="FranklinGothic-Book" w:hAnsi="FranklinGothic-Book" w:cs="FranklinGothic-Book" w:hint="eastAsia"/>
                      <w:color w:val="000000"/>
                      <w:kern w:val="0"/>
                      <w:sz w:val="19"/>
                      <w:szCs w:val="19"/>
                    </w:rPr>
                    <w:t>OBR</w:t>
                  </w:r>
                  <w:r>
                    <w:rPr>
                      <w:rFonts w:ascii="FranklinGothic-Book" w:hAnsi="FranklinGothic-Book" w:cs="FranklinGothic-Book" w:hint="eastAsia"/>
                      <w:color w:val="000000"/>
                      <w:kern w:val="0"/>
                      <w:sz w:val="19"/>
                      <w:szCs w:val="19"/>
                    </w:rPr>
                    <w:t>）——基于解析器的。但是，这没有什么用处。</w:t>
                  </w:r>
                </w:p>
                <w:p w:rsidR="00B61635" w:rsidRDefault="00B61635"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B61635" w:rsidRDefault="00B61635"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hint="eastAsia"/>
                      <w:kern w:val="0"/>
                      <w:sz w:val="19"/>
                      <w:szCs w:val="19"/>
                    </w:rPr>
                    <w:t>因此，你必须把应用（包括被共享的代码）所需的所有</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都放在</w:t>
                  </w:r>
                  <w:r>
                    <w:rPr>
                      <w:rFonts w:ascii="FranklinGothic-Book" w:hAnsi="FranklinGothic-Book" w:cs="FranklinGothic-Book" w:hint="eastAsia"/>
                      <w:kern w:val="0"/>
                      <w:sz w:val="19"/>
                      <w:szCs w:val="19"/>
                    </w:rPr>
                    <w:t>EBA</w:t>
                  </w:r>
                  <w:r>
                    <w:rPr>
                      <w:rFonts w:ascii="FranklinGothic-Book" w:hAnsi="FranklinGothic-Book" w:cs="FranklinGothic-Book" w:hint="eastAsia"/>
                      <w:kern w:val="0"/>
                      <w:sz w:val="19"/>
                      <w:szCs w:val="19"/>
                    </w:rPr>
                    <w:t>中，以作为一个本地库。在一个更强大的服务器上，这样做可能会优雅。这个开发平台另外的一个局限就是它不能定义数据源，因此你必须自己构建数据源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。为了避免应用的复杂度，我们忽略了数据源</w:t>
                  </w:r>
                  <w:r>
                    <w:rPr>
                      <w:rFonts w:ascii="FranklinGothic-Book" w:hAnsi="FranklinGothic-Book" w:cs="FranklinGothic-Book" w:hint="eastAsia"/>
                      <w:kern w:val="0"/>
                      <w:sz w:val="19"/>
                      <w:szCs w:val="19"/>
                    </w:rPr>
                    <w:t>bunlde</w:t>
                  </w:r>
                  <w:r>
                    <w:rPr>
                      <w:rFonts w:ascii="FranklinGothic-Book" w:hAnsi="FranklinGothic-Book" w:cs="FranklinGothic-Book" w:hint="eastAsia"/>
                      <w:kern w:val="0"/>
                      <w:sz w:val="19"/>
                      <w:szCs w:val="19"/>
                    </w:rPr>
                    <w:t>，但其实运行应用需要加入数据源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。在实际的工作中不会这么做。</w:t>
                  </w:r>
                </w:p>
                <w:p w:rsidR="00B61635" w:rsidRPr="00677531" w:rsidRDefault="00B61635" w:rsidP="00C779FB">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r>
                    <w:rPr>
                      <w:rFonts w:ascii="FranklinGothic-Book" w:hAnsi="FranklinGothic-Book" w:cs="FranklinGothic-Book" w:hint="eastAsia"/>
                      <w:kern w:val="0"/>
                      <w:sz w:val="19"/>
                      <w:szCs w:val="19"/>
                    </w:rPr>
                    <w:br/>
                  </w:r>
                  <w:r>
                    <w:rPr>
                      <w:rFonts w:ascii="FranklinGothic-Book" w:hAnsi="FranklinGothic-Book" w:cs="FranklinGothic-Book" w:hint="eastAsia"/>
                      <w:kern w:val="0"/>
                      <w:sz w:val="19"/>
                      <w:szCs w:val="19"/>
                    </w:rPr>
                    <w:t>另外需要注意的是，你当前使用的这个开发环境没有提供设定应用隔离的边界的能力。要想具备这个能力，你需要增加其他的一些</w:t>
                  </w:r>
                  <w:r>
                    <w:rPr>
                      <w:rFonts w:ascii="FranklinGothic-Book" w:hAnsi="FranklinGothic-Book" w:cs="FranklinGothic-Book" w:hint="eastAsia"/>
                      <w:kern w:val="0"/>
                      <w:sz w:val="19"/>
                      <w:szCs w:val="19"/>
                    </w:rPr>
                    <w:t>Aries bundle</w:t>
                  </w:r>
                  <w:r>
                    <w:rPr>
                      <w:rFonts w:ascii="FranklinGothic-Book" w:hAnsi="FranklinGothic-Book" w:cs="FranklinGothic-Book" w:hint="eastAsia"/>
                      <w:kern w:val="0"/>
                      <w:sz w:val="19"/>
                      <w:szCs w:val="19"/>
                    </w:rPr>
                    <w:t>，但作为一个例子，没必要这样做。</w:t>
                  </w:r>
                  <w:r>
                    <w:rPr>
                      <w:rFonts w:ascii="FranklinGothic-Book" w:hAnsi="FranklinGothic-Book" w:cs="FranklinGothic-Book" w:hint="eastAsia"/>
                      <w:kern w:val="0"/>
                      <w:sz w:val="19"/>
                      <w:szCs w:val="19"/>
                    </w:rPr>
                    <w:t xml:space="preserve">OSGI 5 </w:t>
                  </w:r>
                  <w:r>
                    <w:rPr>
                      <w:rFonts w:ascii="FranklinGothic-Book" w:hAnsi="FranklinGothic-Book" w:cs="FranklinGothic-Book" w:hint="eastAsia"/>
                      <w:kern w:val="0"/>
                      <w:sz w:val="19"/>
                      <w:szCs w:val="19"/>
                    </w:rPr>
                    <w:t>规范中将包括对隔离的描述。</w:t>
                  </w:r>
                </w:p>
              </w:txbxContent>
            </v:textbox>
            <w10:wrap type="none"/>
            <w10:anchorlock/>
          </v:shape>
        </w:pict>
      </w:r>
    </w:p>
    <w:p w:rsidR="00C230FF" w:rsidRDefault="00C230FF" w:rsidP="00C230FF">
      <w:pPr>
        <w:autoSpaceDE w:val="0"/>
        <w:autoSpaceDN w:val="0"/>
        <w:adjustRightInd w:val="0"/>
        <w:jc w:val="left"/>
        <w:rPr>
          <w:rFonts w:ascii="NewBaskerville-Roman" w:hAnsi="NewBaskerville-Roman" w:cs="NewBaskerville-Roman" w:hint="eastAsia"/>
          <w:color w:val="000000"/>
          <w:kern w:val="0"/>
          <w:sz w:val="24"/>
          <w:szCs w:val="24"/>
        </w:rPr>
      </w:pPr>
      <w:r w:rsidRPr="00C230FF">
        <w:rPr>
          <w:rFonts w:ascii="NewBaskerville-Roman" w:hAnsi="NewBaskerville-Roman" w:cs="NewBaskerville-Roman"/>
          <w:color w:val="000000"/>
          <w:kern w:val="0"/>
          <w:sz w:val="24"/>
          <w:szCs w:val="24"/>
        </w:rPr>
        <w:t>The most important part of the application, from a structural perspective, is the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manifest, but if you were happy to have no sharing between your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and others, then it could be entirely omitted. This sort of application isn’t particularly</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interesting, but it does give you an excellent way to build up the application, filling in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metadata as you go. Let’s start with the most basic metadata—none!</w:t>
      </w:r>
      <w:r w:rsidRPr="00C230FF">
        <w:rPr>
          <w:rFonts w:ascii="NewBaskerville-Roman" w:hAnsi="NewBaskerville-Roman" w:cs="NewBaskerville-Roman" w:hint="eastAsia"/>
          <w:color w:val="000000"/>
          <w:kern w:val="0"/>
          <w:sz w:val="24"/>
          <w:szCs w:val="24"/>
        </w:rPr>
        <w:t xml:space="preserve"> </w:t>
      </w:r>
    </w:p>
    <w:p w:rsidR="00500464" w:rsidRPr="00C230FF" w:rsidRDefault="00256BEE"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500464">
        <w:rPr>
          <w:rFonts w:ascii="NewBaskerville-Roman" w:hAnsi="NewBaskerville-Roman" w:cs="NewBaskerville-Roman" w:hint="eastAsia"/>
          <w:color w:val="000000"/>
          <w:kern w:val="0"/>
          <w:sz w:val="24"/>
          <w:szCs w:val="24"/>
        </w:rPr>
        <w:t>从结构的角度来看，应用最重要的部分就是应用的清单（</w:t>
      </w:r>
      <w:r w:rsidR="00500464" w:rsidRPr="00C230FF">
        <w:rPr>
          <w:rFonts w:ascii="NewBaskerville-Roman" w:hAnsi="NewBaskerville-Roman" w:cs="NewBaskerville-Roman"/>
          <w:color w:val="000000"/>
          <w:kern w:val="0"/>
          <w:sz w:val="24"/>
          <w:szCs w:val="24"/>
        </w:rPr>
        <w:t>manifest</w:t>
      </w:r>
      <w:r w:rsidR="005004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但是，如果应用和其他东西之间没有共享，那么应用的清单（</w:t>
      </w:r>
      <w:r w:rsidRPr="00C230FF">
        <w:rPr>
          <w:rFonts w:ascii="NewBaskerville-Roman" w:hAnsi="NewBaskerville-Roman" w:cs="NewBaskerville-Roman"/>
          <w:color w:val="000000"/>
          <w:kern w:val="0"/>
          <w:sz w:val="24"/>
          <w:szCs w:val="24"/>
        </w:rPr>
        <w:t>manifest</w:t>
      </w:r>
      <w:r>
        <w:rPr>
          <w:rFonts w:ascii="NewBaskerville-Roman" w:hAnsi="NewBaskerville-Roman" w:cs="NewBaskerville-Roman" w:hint="eastAsia"/>
          <w:color w:val="000000"/>
          <w:kern w:val="0"/>
          <w:sz w:val="24"/>
          <w:szCs w:val="24"/>
        </w:rPr>
        <w:t>）就完全可以被省略。</w:t>
      </w:r>
      <w:r w:rsidR="00E96930">
        <w:rPr>
          <w:rFonts w:ascii="NewBaskerville-Roman" w:hAnsi="NewBaskerville-Roman" w:cs="NewBaskerville-Roman" w:hint="eastAsia"/>
          <w:color w:val="000000"/>
          <w:kern w:val="0"/>
          <w:sz w:val="24"/>
          <w:szCs w:val="24"/>
        </w:rPr>
        <w:t>这类应用不是非常有趣，但是它给你一种非常好的方式来构建应用，按照你的意愿填充元数据。让我们开始最基本的元数据—没有元数据！</w:t>
      </w:r>
    </w:p>
    <w:p w:rsidR="00C230FF" w:rsidRPr="00C230FF" w:rsidRDefault="00B83989" w:rsidP="00C230FF">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零元数据应用</w:t>
      </w:r>
      <w:r w:rsidR="006D293A">
        <w:rPr>
          <w:rFonts w:ascii="FranklinGothic-Demi" w:hAnsi="FranklinGothic-Demi" w:cs="FranklinGothic-Demi" w:hint="eastAsia"/>
          <w:color w:val="28397D"/>
          <w:kern w:val="0"/>
          <w:sz w:val="24"/>
          <w:szCs w:val="24"/>
        </w:rPr>
        <w:t>（</w:t>
      </w:r>
      <w:r w:rsidR="00C230FF" w:rsidRPr="00C230FF">
        <w:rPr>
          <w:rFonts w:ascii="FranklinGothic-Demi" w:hAnsi="FranklinGothic-Demi" w:cs="FranklinGothic-Demi"/>
          <w:color w:val="28397D"/>
          <w:kern w:val="0"/>
          <w:sz w:val="24"/>
          <w:szCs w:val="24"/>
        </w:rPr>
        <w:t>THE ZERO METADATA APPLICATION</w:t>
      </w:r>
      <w:r w:rsidR="006D293A">
        <w:rPr>
          <w:rFonts w:ascii="FranklinGothic-Demi" w:hAnsi="FranklinGothic-Demi" w:cs="FranklinGothic-Demi" w:hint="eastAsia"/>
          <w:color w:val="28397D"/>
          <w:kern w:val="0"/>
          <w:sz w:val="24"/>
          <w:szCs w:val="24"/>
        </w:rPr>
        <w:t>）</w:t>
      </w:r>
      <w:r w:rsidR="00827E2D">
        <w:rPr>
          <w:rFonts w:ascii="FranklinGothic-Demi" w:hAnsi="FranklinGothic-Demi" w:cs="FranklinGothic-Demi" w:hint="eastAsia"/>
          <w:color w:val="28397D"/>
          <w:kern w:val="0"/>
          <w:sz w:val="24"/>
          <w:szCs w:val="24"/>
        </w:rPr>
        <w:t xml:space="preserve"> </w:t>
      </w:r>
    </w:p>
    <w:p w:rsidR="00C230FF" w:rsidRDefault="00C230FF" w:rsidP="00C230FF">
      <w:pPr>
        <w:autoSpaceDE w:val="0"/>
        <w:autoSpaceDN w:val="0"/>
        <w:adjustRightInd w:val="0"/>
        <w:jc w:val="left"/>
        <w:rPr>
          <w:rFonts w:ascii="NewBaskerville-Roman" w:hAnsi="NewBaskerville-Roman" w:cs="NewBaskerville-Roman" w:hint="eastAsia"/>
          <w:color w:val="000000"/>
          <w:kern w:val="0"/>
          <w:sz w:val="24"/>
          <w:szCs w:val="24"/>
        </w:rPr>
      </w:pPr>
      <w:r w:rsidRPr="00C230FF">
        <w:rPr>
          <w:rFonts w:ascii="NewBaskerville-Roman" w:hAnsi="NewBaskerville-Roman" w:cs="NewBaskerville-Roman"/>
          <w:color w:val="000000"/>
          <w:kern w:val="0"/>
          <w:sz w:val="24"/>
          <w:szCs w:val="24"/>
        </w:rPr>
        <w:t>If you include no metadata in your application, then you must include the bundles</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that make it up inside the EBA. This tells the server that the bundles inside the EBA are</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the application content. The current application would look like figure 4.6.</w:t>
      </w:r>
    </w:p>
    <w:p w:rsidR="00AB4D0F" w:rsidRDefault="00D02BF6"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4D0F">
        <w:rPr>
          <w:rFonts w:ascii="NewBaskerville-Roman" w:hAnsi="NewBaskerville-Roman" w:cs="NewBaskerville-Roman" w:hint="eastAsia"/>
          <w:color w:val="000000"/>
          <w:kern w:val="0"/>
          <w:sz w:val="24"/>
          <w:szCs w:val="24"/>
        </w:rPr>
        <w:t>如果在你的应用中没有包含任何元数据，那么你必须在</w:t>
      </w:r>
      <w:r w:rsidR="00AB4D0F">
        <w:rPr>
          <w:rFonts w:ascii="NewBaskerville-Roman" w:hAnsi="NewBaskerville-Roman" w:cs="NewBaskerville-Roman" w:hint="eastAsia"/>
          <w:color w:val="000000"/>
          <w:kern w:val="0"/>
          <w:sz w:val="24"/>
          <w:szCs w:val="24"/>
        </w:rPr>
        <w:t>EBA</w:t>
      </w:r>
      <w:r w:rsidR="00AB4D0F">
        <w:rPr>
          <w:rFonts w:ascii="NewBaskerville-Roman" w:hAnsi="NewBaskerville-Roman" w:cs="NewBaskerville-Roman" w:hint="eastAsia"/>
          <w:color w:val="000000"/>
          <w:kern w:val="0"/>
          <w:sz w:val="24"/>
          <w:szCs w:val="24"/>
        </w:rPr>
        <w:t>中包含组成应用的所有</w:t>
      </w:r>
      <w:r w:rsidR="00AB4D0F">
        <w:rPr>
          <w:rFonts w:ascii="NewBaskerville-Roman" w:hAnsi="NewBaskerville-Roman" w:cs="NewBaskerville-Roman" w:hint="eastAsia"/>
          <w:color w:val="000000"/>
          <w:kern w:val="0"/>
          <w:sz w:val="24"/>
          <w:szCs w:val="24"/>
        </w:rPr>
        <w:t>bundles</w:t>
      </w:r>
      <w:r w:rsidR="00AB4D0F">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这就告诉服务器，</w:t>
      </w:r>
      <w:r w:rsidR="004E3865">
        <w:rPr>
          <w:rFonts w:ascii="NewBaskerville-Roman" w:hAnsi="NewBaskerville-Roman" w:cs="NewBaskerville-Roman" w:hint="eastAsia"/>
          <w:color w:val="000000"/>
          <w:kern w:val="0"/>
          <w:sz w:val="24"/>
          <w:szCs w:val="24"/>
        </w:rPr>
        <w:t>EAB</w:t>
      </w:r>
      <w:r w:rsidR="004E3865">
        <w:rPr>
          <w:rFonts w:ascii="NewBaskerville-Roman" w:hAnsi="NewBaskerville-Roman" w:cs="NewBaskerville-Roman" w:hint="eastAsia"/>
          <w:color w:val="000000"/>
          <w:kern w:val="0"/>
          <w:sz w:val="24"/>
          <w:szCs w:val="24"/>
        </w:rPr>
        <w:t>中</w:t>
      </w:r>
      <w:r w:rsidR="004E3865">
        <w:rPr>
          <w:rFonts w:ascii="NewBaskerville-Roman" w:hAnsi="NewBaskerville-Roman" w:cs="NewBaskerville-Roman" w:hint="eastAsia"/>
          <w:color w:val="000000"/>
          <w:kern w:val="0"/>
          <w:sz w:val="24"/>
          <w:szCs w:val="24"/>
        </w:rPr>
        <w:t>bunlde</w:t>
      </w:r>
      <w:r w:rsidR="006A2CC3">
        <w:rPr>
          <w:rFonts w:ascii="NewBaskerville-Roman" w:hAnsi="NewBaskerville-Roman" w:cs="NewBaskerville-Roman" w:hint="eastAsia"/>
          <w:color w:val="000000"/>
          <w:kern w:val="0"/>
          <w:sz w:val="24"/>
          <w:szCs w:val="24"/>
        </w:rPr>
        <w:t>就</w:t>
      </w:r>
      <w:r w:rsidR="004E3865">
        <w:rPr>
          <w:rFonts w:ascii="NewBaskerville-Roman" w:hAnsi="NewBaskerville-Roman" w:cs="NewBaskerville-Roman" w:hint="eastAsia"/>
          <w:color w:val="000000"/>
          <w:kern w:val="0"/>
          <w:sz w:val="24"/>
          <w:szCs w:val="24"/>
        </w:rPr>
        <w:t>是应用的</w:t>
      </w:r>
      <w:r w:rsidR="006A2CC3">
        <w:rPr>
          <w:rFonts w:ascii="NewBaskerville-Roman" w:hAnsi="NewBaskerville-Roman" w:cs="NewBaskerville-Roman" w:hint="eastAsia"/>
          <w:color w:val="000000"/>
          <w:kern w:val="0"/>
          <w:sz w:val="24"/>
          <w:szCs w:val="24"/>
        </w:rPr>
        <w:t>全部</w:t>
      </w:r>
      <w:r w:rsidR="004E3865">
        <w:rPr>
          <w:rFonts w:ascii="NewBaskerville-Roman" w:hAnsi="NewBaskerville-Roman" w:cs="NewBaskerville-Roman" w:hint="eastAsia"/>
          <w:color w:val="000000"/>
          <w:kern w:val="0"/>
          <w:sz w:val="24"/>
          <w:szCs w:val="24"/>
        </w:rPr>
        <w:t>内容，</w:t>
      </w:r>
      <w:r w:rsidR="00D15173">
        <w:rPr>
          <w:rFonts w:ascii="NewBaskerville-Roman" w:hAnsi="NewBaskerville-Roman" w:cs="NewBaskerville-Roman" w:hint="eastAsia"/>
          <w:color w:val="000000"/>
          <w:kern w:val="0"/>
          <w:sz w:val="24"/>
          <w:szCs w:val="24"/>
        </w:rPr>
        <w:t>当前</w:t>
      </w:r>
      <w:r w:rsidR="00C833B1">
        <w:rPr>
          <w:rFonts w:ascii="NewBaskerville-Roman" w:hAnsi="NewBaskerville-Roman" w:cs="NewBaskerville-Roman" w:hint="eastAsia"/>
          <w:color w:val="000000"/>
          <w:kern w:val="0"/>
          <w:sz w:val="24"/>
          <w:szCs w:val="24"/>
        </w:rPr>
        <w:t>（</w:t>
      </w:r>
      <w:r w:rsidR="00D15173">
        <w:rPr>
          <w:rFonts w:ascii="NewBaskerville-Roman" w:hAnsi="NewBaskerville-Roman" w:cs="NewBaskerville-Roman" w:hint="eastAsia"/>
          <w:color w:val="000000"/>
          <w:kern w:val="0"/>
          <w:sz w:val="24"/>
          <w:szCs w:val="24"/>
        </w:rPr>
        <w:t>例子</w:t>
      </w:r>
      <w:r w:rsidR="00C833B1">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应用</w:t>
      </w:r>
      <w:r w:rsidR="00C833B1">
        <w:rPr>
          <w:rFonts w:ascii="NewBaskerville-Roman" w:hAnsi="NewBaskerville-Roman" w:cs="NewBaskerville-Roman" w:hint="eastAsia"/>
          <w:color w:val="000000"/>
          <w:kern w:val="0"/>
          <w:sz w:val="24"/>
          <w:szCs w:val="24"/>
        </w:rPr>
        <w:t>的</w:t>
      </w:r>
      <w:r w:rsidR="004E3865">
        <w:rPr>
          <w:rFonts w:ascii="NewBaskerville-Roman" w:hAnsi="NewBaskerville-Roman" w:cs="NewBaskerville-Roman" w:hint="eastAsia"/>
          <w:color w:val="000000"/>
          <w:kern w:val="0"/>
          <w:sz w:val="24"/>
          <w:szCs w:val="24"/>
        </w:rPr>
        <w:t>结构如图</w:t>
      </w:r>
      <w:r w:rsidR="004E3865">
        <w:rPr>
          <w:rFonts w:ascii="NewBaskerville-Roman" w:hAnsi="NewBaskerville-Roman" w:cs="NewBaskerville-Roman" w:hint="eastAsia"/>
          <w:color w:val="000000"/>
          <w:kern w:val="0"/>
          <w:sz w:val="24"/>
          <w:szCs w:val="24"/>
        </w:rPr>
        <w:t>4.6</w:t>
      </w:r>
      <w:r w:rsidR="004E3865">
        <w:rPr>
          <w:rFonts w:ascii="NewBaskerville-Roman" w:hAnsi="NewBaskerville-Roman" w:cs="NewBaskerville-Roman" w:hint="eastAsia"/>
          <w:color w:val="000000"/>
          <w:kern w:val="0"/>
          <w:sz w:val="24"/>
          <w:szCs w:val="24"/>
        </w:rPr>
        <w:t>所示：</w:t>
      </w:r>
    </w:p>
    <w:p w:rsidR="0023067C" w:rsidRDefault="0023067C" w:rsidP="00C230F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2920365"/>
            <wp:effectExtent l="19050" t="0" r="6985" b="0"/>
            <wp:docPr id="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srcRect/>
                    <a:stretch>
                      <a:fillRect/>
                    </a:stretch>
                  </pic:blipFill>
                  <pic:spPr bwMode="auto">
                    <a:xfrm>
                      <a:off x="0" y="0"/>
                      <a:ext cx="5936615" cy="2920365"/>
                    </a:xfrm>
                    <a:prstGeom prst="rect">
                      <a:avLst/>
                    </a:prstGeom>
                    <a:noFill/>
                    <a:ln w="9525">
                      <a:noFill/>
                      <a:miter lim="800000"/>
                      <a:headEnd/>
                      <a:tailEnd/>
                    </a:ln>
                  </pic:spPr>
                </pic:pic>
              </a:graphicData>
            </a:graphic>
          </wp:inline>
        </w:drawing>
      </w:r>
    </w:p>
    <w:p w:rsidR="0023067C" w:rsidRDefault="0023067C" w:rsidP="0023067C">
      <w:pPr>
        <w:autoSpaceDE w:val="0"/>
        <w:autoSpaceDN w:val="0"/>
        <w:adjustRightInd w:val="0"/>
        <w:jc w:val="center"/>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4.6 </w:t>
      </w:r>
      <w:r>
        <w:rPr>
          <w:rFonts w:ascii="FranklinGothic-Demi" w:hAnsi="FranklinGothic-Demi" w:cs="FranklinGothic-Demi"/>
          <w:color w:val="000000"/>
          <w:kern w:val="0"/>
          <w:sz w:val="16"/>
          <w:szCs w:val="16"/>
        </w:rPr>
        <w:t>The minimum-effort EBA contains no metadata, only bundles.</w:t>
      </w:r>
    </w:p>
    <w:p w:rsidR="006728C3" w:rsidRDefault="006728C3"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4.6 </w:t>
      </w:r>
      <w:r>
        <w:rPr>
          <w:rFonts w:ascii="FranklinGothic-Demi" w:hAnsi="FranklinGothic-Demi" w:cs="FranklinGothic-Demi" w:hint="eastAsia"/>
          <w:color w:val="000000"/>
          <w:kern w:val="0"/>
          <w:sz w:val="16"/>
          <w:szCs w:val="16"/>
        </w:rPr>
        <w:t>最省力的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不包含元数据，只有</w:t>
      </w:r>
      <w:r>
        <w:rPr>
          <w:rFonts w:ascii="FranklinGothic-Demi" w:hAnsi="FranklinGothic-Demi" w:cs="FranklinGothic-Demi" w:hint="eastAsia"/>
          <w:color w:val="000000"/>
          <w:kern w:val="0"/>
          <w:sz w:val="16"/>
          <w:szCs w:val="16"/>
        </w:rPr>
        <w:t>bunldes.</w:t>
      </w:r>
    </w:p>
    <w:p w:rsidR="00F76832" w:rsidRDefault="00F76832" w:rsidP="00F76832">
      <w:pPr>
        <w:autoSpaceDE w:val="0"/>
        <w:autoSpaceDN w:val="0"/>
        <w:adjustRightInd w:val="0"/>
        <w:jc w:val="left"/>
        <w:rPr>
          <w:rFonts w:ascii="NewBaskerville-Roman" w:hAnsi="NewBaskerville-Roman" w:cs="NewBaskerville-Roman" w:hint="eastAsia"/>
          <w:kern w:val="0"/>
          <w:sz w:val="24"/>
          <w:szCs w:val="24"/>
        </w:rPr>
      </w:pPr>
      <w:r w:rsidRPr="00F76832">
        <w:rPr>
          <w:rFonts w:ascii="NewBaskerville-Roman" w:hAnsi="NewBaskerville-Roman" w:cs="NewBaskerville-Roman"/>
          <w:kern w:val="0"/>
          <w:sz w:val="24"/>
          <w:szCs w:val="24"/>
        </w:rPr>
        <w:t xml:space="preserve">This figure shows how simple an EBA can be; the zip archive </w:t>
      </w:r>
      <w:r w:rsidRPr="00F76832">
        <w:rPr>
          <w:rFonts w:ascii="Courier" w:hAnsi="Courier" w:cs="Courier"/>
          <w:kern w:val="0"/>
          <w:sz w:val="24"/>
          <w:szCs w:val="24"/>
        </w:rPr>
        <w:t xml:space="preserve">fancyfoods.eba </w:t>
      </w:r>
      <w:r w:rsidRPr="00F76832">
        <w:rPr>
          <w:rFonts w:ascii="NewBaskerville-Roman" w:hAnsi="NewBaskerville-Roman" w:cs="NewBaskerville-Roman"/>
          <w:kern w:val="0"/>
          <w:sz w:val="24"/>
          <w:szCs w:val="24"/>
        </w:rPr>
        <w:t>contains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the six application bundles from chapter 3. No other metadata is required for this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 xml:space="preserve">application, which is called </w:t>
      </w:r>
      <w:r w:rsidRPr="00F76832">
        <w:rPr>
          <w:rFonts w:ascii="NewBaskerville-Italic" w:hAnsi="NewBaskerville-Italic" w:cs="NewBaskerville-Italic"/>
          <w:i/>
          <w:iCs/>
          <w:kern w:val="0"/>
          <w:sz w:val="24"/>
          <w:szCs w:val="24"/>
        </w:rPr>
        <w:t>fancyfoods</w:t>
      </w:r>
      <w:r w:rsidRPr="00F76832">
        <w:rPr>
          <w:rFonts w:ascii="NewBaskerville-Roman" w:hAnsi="NewBaskerville-Roman" w:cs="NewBaskerville-Roman"/>
          <w:kern w:val="0"/>
          <w:sz w:val="24"/>
          <w:szCs w:val="24"/>
        </w:rPr>
        <w:t xml:space="preserve">, versioned at </w:t>
      </w:r>
      <w:r w:rsidRPr="00F76832">
        <w:rPr>
          <w:rFonts w:ascii="Courier" w:hAnsi="Courier" w:cs="Courier"/>
          <w:kern w:val="0"/>
          <w:sz w:val="24"/>
          <w:szCs w:val="24"/>
        </w:rPr>
        <w:t>0.0.0</w:t>
      </w:r>
      <w:r w:rsidRPr="00F76832">
        <w:rPr>
          <w:rFonts w:ascii="NewBaskerville-Roman" w:hAnsi="NewBaskerville-Roman" w:cs="NewBaskerville-Roman"/>
          <w:kern w:val="0"/>
          <w:sz w:val="24"/>
          <w:szCs w:val="24"/>
        </w:rPr>
        <w:t>, and it runs all six bundles as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isolated content. To run the EBA application, start the development stack with a clean</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load directory, and then drop the EBA into it. The runtime will detect the EBA, resolve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it, and install it. With a little extra configuration you could get your development stack</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automatically start the EBA as well. For the time being, if you want to check that the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application still works, then you can start the bundles yourself from the Equinox console.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You should be able to use the application as before (as long as you remembered</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add the datasource bundle into the EBA!). See figure 4.7.</w:t>
      </w:r>
    </w:p>
    <w:p w:rsidR="00A026BA" w:rsidRPr="00B61635" w:rsidRDefault="00A026BA" w:rsidP="00B61635">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B61635">
        <w:rPr>
          <w:rFonts w:asciiTheme="minorEastAsia" w:hAnsiTheme="minorEastAsia" w:cs="NewBaskerville-Roman" w:hint="eastAsia"/>
          <w:kern w:val="0"/>
          <w:sz w:val="24"/>
          <w:szCs w:val="24"/>
        </w:rPr>
        <w:t xml:space="preserve"> 这张图表明了一个EBA可以是如此的简单，zip文件</w:t>
      </w:r>
      <w:r w:rsidRPr="00B61635">
        <w:rPr>
          <w:rFonts w:asciiTheme="minorEastAsia" w:hAnsiTheme="minorEastAsia" w:cs="Courier"/>
          <w:kern w:val="0"/>
          <w:sz w:val="24"/>
          <w:szCs w:val="24"/>
        </w:rPr>
        <w:t>fancyfoods.eba</w:t>
      </w:r>
      <w:r w:rsidRPr="00B61635">
        <w:rPr>
          <w:rFonts w:asciiTheme="minorEastAsia" w:hAnsiTheme="minorEastAsia" w:cs="Courier" w:hint="eastAsia"/>
          <w:kern w:val="0"/>
          <w:sz w:val="24"/>
          <w:szCs w:val="24"/>
        </w:rPr>
        <w:t>包括了第三章中的6个</w:t>
      </w:r>
      <w:r w:rsidR="00221921" w:rsidRPr="00B61635">
        <w:rPr>
          <w:rFonts w:asciiTheme="minorEastAsia" w:hAnsiTheme="minorEastAsia" w:cs="Courier" w:hint="eastAsia"/>
          <w:kern w:val="0"/>
          <w:sz w:val="24"/>
          <w:szCs w:val="24"/>
        </w:rPr>
        <w:t>bun</w:t>
      </w:r>
      <w:r w:rsidRPr="00B61635">
        <w:rPr>
          <w:rFonts w:asciiTheme="minorEastAsia" w:hAnsiTheme="minorEastAsia" w:cs="Courier" w:hint="eastAsia"/>
          <w:kern w:val="0"/>
          <w:sz w:val="24"/>
          <w:szCs w:val="24"/>
        </w:rPr>
        <w:t>d</w:t>
      </w:r>
      <w:r w:rsidR="00221921" w:rsidRPr="00B61635">
        <w:rPr>
          <w:rFonts w:asciiTheme="minorEastAsia" w:hAnsiTheme="minorEastAsia" w:cs="Courier" w:hint="eastAsia"/>
          <w:kern w:val="0"/>
          <w:sz w:val="24"/>
          <w:szCs w:val="24"/>
        </w:rPr>
        <w:t>l</w:t>
      </w:r>
      <w:r w:rsidRPr="00B61635">
        <w:rPr>
          <w:rFonts w:asciiTheme="minorEastAsia" w:hAnsiTheme="minorEastAsia" w:cs="Courier" w:hint="eastAsia"/>
          <w:kern w:val="0"/>
          <w:sz w:val="24"/>
          <w:szCs w:val="24"/>
        </w:rPr>
        <w:t>e。</w:t>
      </w:r>
      <w:r w:rsidR="00B61635" w:rsidRPr="00B61635">
        <w:rPr>
          <w:rFonts w:asciiTheme="minorEastAsia" w:hAnsiTheme="minorEastAsia" w:cs="Courier" w:hint="eastAsia"/>
          <w:kern w:val="0"/>
          <w:sz w:val="24"/>
          <w:szCs w:val="24"/>
        </w:rPr>
        <w:t>这个被称为</w:t>
      </w:r>
      <w:r w:rsidR="00B61635" w:rsidRPr="00B61635">
        <w:rPr>
          <w:rFonts w:asciiTheme="minorEastAsia" w:hAnsiTheme="minorEastAsia" w:cs="NewBaskerville-Italic"/>
          <w:i/>
          <w:iCs/>
          <w:kern w:val="0"/>
          <w:sz w:val="24"/>
          <w:szCs w:val="24"/>
        </w:rPr>
        <w:t>fancyfoods</w:t>
      </w:r>
      <w:r w:rsidR="00B61635" w:rsidRPr="00B61635">
        <w:rPr>
          <w:rFonts w:asciiTheme="minorEastAsia" w:hAnsiTheme="minorEastAsia" w:cs="NewBaskerville-Roman"/>
          <w:kern w:val="0"/>
          <w:sz w:val="24"/>
          <w:szCs w:val="24"/>
        </w:rPr>
        <w:t>,</w:t>
      </w:r>
      <w:r w:rsidR="00B61635" w:rsidRPr="00B61635">
        <w:rPr>
          <w:rFonts w:asciiTheme="minorEastAsia" w:hAnsiTheme="minorEastAsia" w:cs="NewBaskerville-Roman" w:hint="eastAsia"/>
          <w:kern w:val="0"/>
          <w:sz w:val="24"/>
          <w:szCs w:val="24"/>
        </w:rPr>
        <w:t>版本为0.0.0的应用不需要其他的元数据，而且他</w:t>
      </w:r>
      <w:r w:rsidR="00B61635" w:rsidRPr="00B61635">
        <w:rPr>
          <w:rFonts w:asciiTheme="minorEastAsia" w:hAnsiTheme="minorEastAsia" w:cs="NewBaskerville-Roman" w:hint="eastAsia"/>
          <w:kern w:val="0"/>
          <w:sz w:val="24"/>
          <w:szCs w:val="24"/>
        </w:rPr>
        <w:lastRenderedPageBreak/>
        <w:t>以隔离的方式运行6个bundles。</w:t>
      </w:r>
      <w:r w:rsidR="001A2FA8">
        <w:rPr>
          <w:rFonts w:asciiTheme="minorEastAsia" w:hAnsiTheme="minorEastAsia" w:cs="NewBaskerville-Roman" w:hint="eastAsia"/>
          <w:kern w:val="0"/>
          <w:sz w:val="24"/>
          <w:szCs w:val="24"/>
        </w:rPr>
        <w:t>要想运行这个应用，只需启动</w:t>
      </w:r>
      <w:r w:rsidR="009834EE">
        <w:rPr>
          <w:rFonts w:asciiTheme="minorEastAsia" w:hAnsiTheme="minorEastAsia" w:cs="NewBaskerville-Roman" w:hint="eastAsia"/>
          <w:kern w:val="0"/>
          <w:sz w:val="24"/>
          <w:szCs w:val="24"/>
        </w:rPr>
        <w:t>开发</w:t>
      </w:r>
      <w:r w:rsidR="001A2FA8">
        <w:rPr>
          <w:rFonts w:asciiTheme="minorEastAsia" w:hAnsiTheme="minorEastAsia" w:cs="NewBaskerville-Roman" w:hint="eastAsia"/>
          <w:kern w:val="0"/>
          <w:sz w:val="24"/>
          <w:szCs w:val="24"/>
        </w:rPr>
        <w:t>环境，清空</w:t>
      </w:r>
      <w:bookmarkStart w:id="0" w:name="OLE_LINK1"/>
      <w:bookmarkStart w:id="1" w:name="OLE_LINK2"/>
      <w:r w:rsidR="001A2FA8" w:rsidRPr="00F76832">
        <w:rPr>
          <w:rFonts w:ascii="NewBaskerville-Roman" w:hAnsi="NewBaskerville-Roman" w:cs="NewBaskerville-Roman"/>
          <w:kern w:val="0"/>
          <w:sz w:val="24"/>
          <w:szCs w:val="24"/>
        </w:rPr>
        <w:t>load</w:t>
      </w:r>
      <w:bookmarkEnd w:id="0"/>
      <w:bookmarkEnd w:id="1"/>
      <w:r w:rsidR="001A2FA8">
        <w:rPr>
          <w:rFonts w:ascii="NewBaskerville-Roman" w:hAnsi="NewBaskerville-Roman" w:cs="NewBaskerville-Roman" w:hint="eastAsia"/>
          <w:kern w:val="0"/>
          <w:sz w:val="24"/>
          <w:szCs w:val="24"/>
        </w:rPr>
        <w:t>目录，然后将这个</w:t>
      </w:r>
      <w:r w:rsidR="001A2FA8">
        <w:rPr>
          <w:rFonts w:ascii="NewBaskerville-Roman" w:hAnsi="NewBaskerville-Roman" w:cs="NewBaskerville-Roman" w:hint="eastAsia"/>
          <w:kern w:val="0"/>
          <w:sz w:val="24"/>
          <w:szCs w:val="24"/>
        </w:rPr>
        <w:t>EBA</w:t>
      </w:r>
      <w:r w:rsidR="001A2FA8">
        <w:rPr>
          <w:rFonts w:ascii="NewBaskerville-Roman" w:hAnsi="NewBaskerville-Roman" w:cs="NewBaskerville-Roman" w:hint="eastAsia"/>
          <w:kern w:val="0"/>
          <w:sz w:val="24"/>
          <w:szCs w:val="24"/>
        </w:rPr>
        <w:t>拖放到</w:t>
      </w:r>
      <w:r w:rsidR="001A2FA8" w:rsidRPr="00F76832">
        <w:rPr>
          <w:rFonts w:ascii="NewBaskerville-Roman" w:hAnsi="NewBaskerville-Roman" w:cs="NewBaskerville-Roman"/>
          <w:kern w:val="0"/>
          <w:sz w:val="24"/>
          <w:szCs w:val="24"/>
        </w:rPr>
        <w:t>load</w:t>
      </w:r>
      <w:r w:rsidR="001A2FA8">
        <w:rPr>
          <w:rFonts w:ascii="NewBaskerville-Roman" w:hAnsi="NewBaskerville-Roman" w:cs="NewBaskerville-Roman" w:hint="eastAsia"/>
          <w:kern w:val="0"/>
          <w:sz w:val="24"/>
          <w:szCs w:val="24"/>
        </w:rPr>
        <w:t>中即可。</w:t>
      </w:r>
      <w:r w:rsidR="00C76296">
        <w:rPr>
          <w:rFonts w:ascii="NewBaskerville-Roman" w:hAnsi="NewBaskerville-Roman" w:cs="NewBaskerville-Roman" w:hint="eastAsia"/>
          <w:kern w:val="0"/>
          <w:sz w:val="24"/>
          <w:szCs w:val="24"/>
        </w:rPr>
        <w:t>运行时环境将会检查这个</w:t>
      </w:r>
      <w:r w:rsidR="00C76296">
        <w:rPr>
          <w:rFonts w:ascii="NewBaskerville-Roman" w:hAnsi="NewBaskerville-Roman" w:cs="NewBaskerville-Roman" w:hint="eastAsia"/>
          <w:kern w:val="0"/>
          <w:sz w:val="24"/>
          <w:szCs w:val="24"/>
        </w:rPr>
        <w:t>EBA</w:t>
      </w:r>
      <w:r w:rsidR="00C76296">
        <w:rPr>
          <w:rFonts w:ascii="NewBaskerville-Roman" w:hAnsi="NewBaskerville-Roman" w:cs="NewBaskerville-Roman" w:hint="eastAsia"/>
          <w:kern w:val="0"/>
          <w:sz w:val="24"/>
          <w:szCs w:val="24"/>
        </w:rPr>
        <w:t>文件，解析它，然后安装它。</w:t>
      </w:r>
      <w:r w:rsidR="009834EE">
        <w:rPr>
          <w:rFonts w:ascii="NewBaskerville-Roman" w:hAnsi="NewBaskerville-Roman" w:cs="NewBaskerville-Roman" w:hint="eastAsia"/>
          <w:kern w:val="0"/>
          <w:sz w:val="24"/>
          <w:szCs w:val="24"/>
        </w:rPr>
        <w:t>需要额外做的一点配置就是让开发环境自动</w:t>
      </w:r>
      <w:r w:rsidR="000161A7">
        <w:rPr>
          <w:rFonts w:ascii="NewBaskerville-Roman" w:hAnsi="NewBaskerville-Roman" w:cs="NewBaskerville-Roman" w:hint="eastAsia"/>
          <w:kern w:val="0"/>
          <w:sz w:val="24"/>
          <w:szCs w:val="24"/>
        </w:rPr>
        <w:t>地</w:t>
      </w:r>
      <w:r w:rsidR="009834EE">
        <w:rPr>
          <w:rFonts w:ascii="NewBaskerville-Roman" w:hAnsi="NewBaskerville-Roman" w:cs="NewBaskerville-Roman" w:hint="eastAsia"/>
          <w:kern w:val="0"/>
          <w:sz w:val="24"/>
          <w:szCs w:val="24"/>
        </w:rPr>
        <w:t>启动</w:t>
      </w:r>
      <w:r w:rsidR="009834EE">
        <w:rPr>
          <w:rFonts w:ascii="NewBaskerville-Roman" w:hAnsi="NewBaskerville-Roman" w:cs="NewBaskerville-Roman" w:hint="eastAsia"/>
          <w:kern w:val="0"/>
          <w:sz w:val="24"/>
          <w:szCs w:val="24"/>
        </w:rPr>
        <w:t>EBA</w:t>
      </w:r>
      <w:r w:rsidR="009834EE">
        <w:rPr>
          <w:rFonts w:ascii="NewBaskerville-Roman" w:hAnsi="NewBaskerville-Roman" w:cs="NewBaskerville-Roman" w:hint="eastAsia"/>
          <w:kern w:val="0"/>
          <w:sz w:val="24"/>
          <w:szCs w:val="24"/>
        </w:rPr>
        <w:t>。</w:t>
      </w:r>
      <w:r w:rsidR="006E5391">
        <w:rPr>
          <w:rFonts w:ascii="NewBaskerville-Roman" w:hAnsi="NewBaskerville-Roman" w:cs="NewBaskerville-Roman" w:hint="eastAsia"/>
          <w:kern w:val="0"/>
          <w:sz w:val="24"/>
          <w:szCs w:val="24"/>
        </w:rPr>
        <w:t>在开始时，如果你想检查一下应用是否依然可以工作，那么你可以通过</w:t>
      </w:r>
      <w:r w:rsidR="006E5391" w:rsidRPr="00F76832">
        <w:rPr>
          <w:rFonts w:ascii="NewBaskerville-Roman" w:hAnsi="NewBaskerville-Roman" w:cs="NewBaskerville-Roman"/>
          <w:kern w:val="0"/>
          <w:sz w:val="24"/>
          <w:szCs w:val="24"/>
        </w:rPr>
        <w:t>Equinox</w:t>
      </w:r>
      <w:r w:rsidR="006E5391">
        <w:rPr>
          <w:rFonts w:ascii="NewBaskerville-Roman" w:hAnsi="NewBaskerville-Roman" w:cs="NewBaskerville-Roman" w:hint="eastAsia"/>
          <w:kern w:val="0"/>
          <w:sz w:val="24"/>
          <w:szCs w:val="24"/>
        </w:rPr>
        <w:t>控制台来启动</w:t>
      </w:r>
      <w:r w:rsidR="006E5391" w:rsidRPr="00F76832">
        <w:rPr>
          <w:rFonts w:ascii="NewBaskerville-Roman" w:hAnsi="NewBaskerville-Roman" w:cs="NewBaskerville-Roman"/>
          <w:kern w:val="0"/>
          <w:sz w:val="24"/>
          <w:szCs w:val="24"/>
        </w:rPr>
        <w:t>bundles</w:t>
      </w:r>
      <w:r w:rsidR="006E5391">
        <w:rPr>
          <w:rFonts w:ascii="NewBaskerville-Roman" w:hAnsi="NewBaskerville-Roman" w:cs="NewBaskerville-Roman" w:hint="eastAsia"/>
          <w:kern w:val="0"/>
          <w:sz w:val="24"/>
          <w:szCs w:val="24"/>
        </w:rPr>
        <w:t>。和你以前对</w:t>
      </w:r>
      <w:r w:rsidR="006E5391">
        <w:rPr>
          <w:rFonts w:ascii="NewBaskerville-Roman" w:hAnsi="NewBaskerville-Roman" w:cs="NewBaskerville-Roman" w:hint="eastAsia"/>
          <w:kern w:val="0"/>
          <w:sz w:val="24"/>
          <w:szCs w:val="24"/>
        </w:rPr>
        <w:t>bundle</w:t>
      </w:r>
      <w:r w:rsidR="006E5391">
        <w:rPr>
          <w:rFonts w:ascii="NewBaskerville-Roman" w:hAnsi="NewBaskerville-Roman" w:cs="NewBaskerville-Roman" w:hint="eastAsia"/>
          <w:kern w:val="0"/>
          <w:sz w:val="24"/>
          <w:szCs w:val="24"/>
        </w:rPr>
        <w:t>的操作一样（只要别忘了把</w:t>
      </w:r>
      <w:r w:rsidR="006E5391" w:rsidRPr="00F76832">
        <w:rPr>
          <w:rFonts w:ascii="NewBaskerville-Roman" w:hAnsi="NewBaskerville-Roman" w:cs="NewBaskerville-Roman"/>
          <w:kern w:val="0"/>
          <w:sz w:val="24"/>
          <w:szCs w:val="24"/>
        </w:rPr>
        <w:t>datasource bundle</w:t>
      </w:r>
      <w:r w:rsidR="006E5391">
        <w:rPr>
          <w:rFonts w:ascii="NewBaskerville-Roman" w:hAnsi="NewBaskerville-Roman" w:cs="NewBaskerville-Roman" w:hint="eastAsia"/>
          <w:kern w:val="0"/>
          <w:sz w:val="24"/>
          <w:szCs w:val="24"/>
        </w:rPr>
        <w:t>添加到</w:t>
      </w:r>
      <w:r w:rsidR="006E5391">
        <w:rPr>
          <w:rFonts w:ascii="NewBaskerville-Roman" w:hAnsi="NewBaskerville-Roman" w:cs="NewBaskerville-Roman" w:hint="eastAsia"/>
          <w:kern w:val="0"/>
          <w:sz w:val="24"/>
          <w:szCs w:val="24"/>
        </w:rPr>
        <w:t>EBA</w:t>
      </w:r>
      <w:r w:rsidR="006E5391">
        <w:rPr>
          <w:rFonts w:ascii="NewBaskerville-Roman" w:hAnsi="NewBaskerville-Roman" w:cs="NewBaskerville-Roman" w:hint="eastAsia"/>
          <w:kern w:val="0"/>
          <w:sz w:val="24"/>
          <w:szCs w:val="24"/>
        </w:rPr>
        <w:t>中）</w:t>
      </w:r>
      <w:r w:rsidR="008857DB">
        <w:rPr>
          <w:rFonts w:ascii="NewBaskerville-Roman" w:hAnsi="NewBaskerville-Roman" w:cs="NewBaskerville-Roman" w:hint="eastAsia"/>
          <w:kern w:val="0"/>
          <w:sz w:val="24"/>
          <w:szCs w:val="24"/>
        </w:rPr>
        <w:t>！见图</w:t>
      </w:r>
      <w:r w:rsidR="008857DB">
        <w:rPr>
          <w:rFonts w:ascii="NewBaskerville-Roman" w:hAnsi="NewBaskerville-Roman" w:cs="NewBaskerville-Roman" w:hint="eastAsia"/>
          <w:kern w:val="0"/>
          <w:sz w:val="24"/>
          <w:szCs w:val="24"/>
        </w:rPr>
        <w:t>4.7</w:t>
      </w:r>
      <w:r w:rsidR="006E5391">
        <w:rPr>
          <w:rFonts w:ascii="NewBaskerville-Roman" w:hAnsi="NewBaskerville-Roman" w:cs="NewBaskerville-Roman" w:hint="eastAsia"/>
          <w:kern w:val="0"/>
          <w:sz w:val="24"/>
          <w:szCs w:val="24"/>
        </w:rPr>
        <w:t>。</w:t>
      </w:r>
    </w:p>
    <w:p w:rsidR="00F76832" w:rsidRDefault="00E80E4E" w:rsidP="00F76832">
      <w:pPr>
        <w:autoSpaceDE w:val="0"/>
        <w:autoSpaceDN w:val="0"/>
        <w:adjustRightInd w:val="0"/>
        <w:jc w:val="left"/>
        <w:rPr>
          <w:rFonts w:ascii="NewBaskerville-Roman" w:hAnsi="NewBaskerville-Roman" w:cs="NewBaskerville-Roman" w:hint="eastAsia"/>
          <w:kern w:val="0"/>
          <w:sz w:val="24"/>
          <w:szCs w:val="24"/>
        </w:rPr>
      </w:pPr>
      <w:r>
        <w:rPr>
          <w:rFonts w:ascii="NewBaskerville-Roman" w:hAnsi="NewBaskerville-Roman" w:cs="NewBaskerville-Roman"/>
          <w:noProof/>
          <w:kern w:val="0"/>
          <w:sz w:val="24"/>
          <w:szCs w:val="24"/>
        </w:rPr>
        <w:drawing>
          <wp:inline distT="0" distB="0" distL="0" distR="0">
            <wp:extent cx="5939790" cy="1879221"/>
            <wp:effectExtent l="19050" t="0" r="3810" b="0"/>
            <wp:docPr id="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cstate="print"/>
                    <a:srcRect/>
                    <a:stretch>
                      <a:fillRect/>
                    </a:stretch>
                  </pic:blipFill>
                  <pic:spPr bwMode="auto">
                    <a:xfrm>
                      <a:off x="0" y="0"/>
                      <a:ext cx="5939790" cy="1879221"/>
                    </a:xfrm>
                    <a:prstGeom prst="rect">
                      <a:avLst/>
                    </a:prstGeom>
                    <a:noFill/>
                    <a:ln w="9525">
                      <a:noFill/>
                      <a:miter lim="800000"/>
                      <a:headEnd/>
                      <a:tailEnd/>
                    </a:ln>
                  </pic:spPr>
                </pic:pic>
              </a:graphicData>
            </a:graphic>
          </wp:inline>
        </w:drawing>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4.7 </w:t>
      </w:r>
      <w:r>
        <w:rPr>
          <w:rFonts w:ascii="FranklinGothic-Demi" w:hAnsi="FranklinGothic-Demi" w:cs="FranklinGothic-Demi"/>
          <w:color w:val="000000"/>
          <w:kern w:val="0"/>
          <w:sz w:val="16"/>
          <w:szCs w:val="16"/>
        </w:rPr>
        <w:t>The installed EBA. Because the development stack doesn’t support isolation,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 xml:space="preserve">all of the application bundles are visible using the </w:t>
      </w:r>
      <w:r>
        <w:rPr>
          <w:rFonts w:ascii="Courier-Bold" w:hAnsi="Courier-Bold" w:cs="Courier-Bold"/>
          <w:b/>
          <w:bCs/>
          <w:color w:val="000000"/>
          <w:kern w:val="0"/>
          <w:sz w:val="17"/>
          <w:szCs w:val="17"/>
        </w:rPr>
        <w:t xml:space="preserve">ss </w:t>
      </w:r>
      <w:r>
        <w:rPr>
          <w:rFonts w:ascii="FranklinGothic-Demi" w:hAnsi="FranklinGothic-Demi" w:cs="FranklinGothic-Demi"/>
          <w:color w:val="000000"/>
          <w:kern w:val="0"/>
          <w:sz w:val="16"/>
          <w:szCs w:val="16"/>
        </w:rPr>
        <w:t>command. These bundles have been</w:t>
      </w:r>
    </w:p>
    <w:p w:rsidR="00E80E4E" w:rsidRDefault="00E80E4E" w:rsidP="00572DEF">
      <w:pPr>
        <w:autoSpaceDE w:val="0"/>
        <w:autoSpaceDN w:val="0"/>
        <w:adjustRightInd w:val="0"/>
        <w:ind w:leftChars="600" w:left="1260"/>
        <w:jc w:val="left"/>
        <w:rPr>
          <w:rFonts w:ascii="FranklinGothic-Demi" w:hAnsi="FranklinGothic-Demi" w:cs="FranklinGothic-Demi" w:hint="eastAsia"/>
          <w:color w:val="000000"/>
          <w:kern w:val="0"/>
          <w:sz w:val="16"/>
          <w:szCs w:val="16"/>
        </w:rPr>
      </w:pPr>
      <w:r>
        <w:rPr>
          <w:rFonts w:ascii="FranklinGothic-Demi" w:hAnsi="FranklinGothic-Demi" w:cs="FranklinGothic-Demi"/>
          <w:color w:val="000000"/>
          <w:kern w:val="0"/>
          <w:sz w:val="16"/>
          <w:szCs w:val="16"/>
        </w:rPr>
        <w:t>installed, but not started, by the application runtime.</w:t>
      </w:r>
    </w:p>
    <w:p w:rsidR="00AB3333" w:rsidRPr="00F76832" w:rsidRDefault="00AB3333" w:rsidP="00572DEF">
      <w:pPr>
        <w:autoSpaceDE w:val="0"/>
        <w:autoSpaceDN w:val="0"/>
        <w:adjustRightInd w:val="0"/>
        <w:ind w:leftChars="600" w:left="126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4.7 </w:t>
      </w:r>
      <w:r>
        <w:rPr>
          <w:rFonts w:ascii="FranklinGothic-Demi" w:hAnsi="FranklinGothic-Demi" w:cs="FranklinGothic-Demi" w:hint="eastAsia"/>
          <w:color w:val="000000"/>
          <w:kern w:val="0"/>
          <w:sz w:val="16"/>
          <w:szCs w:val="16"/>
        </w:rPr>
        <w:t>已安装的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。因为开发环境不支持隔离，所以用</w:t>
      </w:r>
      <w:r>
        <w:rPr>
          <w:rFonts w:ascii="FranklinGothic-Demi" w:hAnsi="FranklinGothic-Demi" w:cs="FranklinGothic-Demi" w:hint="eastAsia"/>
          <w:color w:val="000000"/>
          <w:kern w:val="0"/>
          <w:sz w:val="16"/>
          <w:szCs w:val="16"/>
        </w:rPr>
        <w:t>ssing</w:t>
      </w:r>
      <w:r>
        <w:rPr>
          <w:rFonts w:ascii="FranklinGothic-Demi" w:hAnsi="FranklinGothic-Demi" w:cs="FranklinGothic-Demi" w:hint="eastAsia"/>
          <w:color w:val="000000"/>
          <w:kern w:val="0"/>
          <w:sz w:val="16"/>
          <w:szCs w:val="16"/>
        </w:rPr>
        <w:t>玲可以看到所有</w:t>
      </w:r>
      <w:r w:rsidR="0047313B">
        <w:rPr>
          <w:rFonts w:ascii="FranklinGothic-Demi" w:hAnsi="FranklinGothic-Demi" w:cs="FranklinGothic-Demi" w:hint="eastAsia"/>
          <w:color w:val="000000"/>
          <w:kern w:val="0"/>
          <w:sz w:val="16"/>
          <w:szCs w:val="16"/>
        </w:rPr>
        <w:t>应用的</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。这些</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已被应用的运行时环境安装，但是还没有被启动。</w:t>
      </w:r>
    </w:p>
    <w:p w:rsidR="00F76832" w:rsidRDefault="0047313B" w:rsidP="00F76832">
      <w:pPr>
        <w:autoSpaceDE w:val="0"/>
        <w:autoSpaceDN w:val="0"/>
        <w:adjustRightInd w:val="0"/>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Although this EBA was easy to create, it doesn’t offer much control. What if you</w:t>
      </w:r>
      <w:r w:rsidR="00F76832" w:rsidRPr="00F76832">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want to change the name and version of your EBA?</w:t>
      </w:r>
      <w:r w:rsidR="00F76832" w:rsidRPr="00F76832">
        <w:rPr>
          <w:rFonts w:ascii="NewBaskerville-Roman" w:hAnsi="NewBaskerville-Roman" w:cs="NewBaskerville-Roman" w:hint="eastAsia"/>
          <w:color w:val="000000"/>
          <w:kern w:val="0"/>
          <w:sz w:val="24"/>
          <w:szCs w:val="24"/>
        </w:rPr>
        <w:t xml:space="preserve"> </w:t>
      </w:r>
    </w:p>
    <w:p w:rsidR="0047313B" w:rsidRPr="00F76832" w:rsidRDefault="004C6A27" w:rsidP="0008734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47313B">
        <w:rPr>
          <w:rFonts w:ascii="NewBaskerville-Roman" w:hAnsi="NewBaskerville-Roman" w:cs="NewBaskerville-Roman" w:hint="eastAsia"/>
          <w:color w:val="000000"/>
          <w:kern w:val="0"/>
          <w:sz w:val="24"/>
          <w:szCs w:val="24"/>
        </w:rPr>
        <w:t>尽管</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很容易创建，但是它没有提供更多的控制。如果你想改变</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的名字或者版本会怎么样呢？</w:t>
      </w:r>
    </w:p>
    <w:p w:rsidR="00F76832" w:rsidRPr="00F76832" w:rsidRDefault="00F76832" w:rsidP="00F76832">
      <w:pPr>
        <w:autoSpaceDE w:val="0"/>
        <w:autoSpaceDN w:val="0"/>
        <w:adjustRightInd w:val="0"/>
        <w:jc w:val="left"/>
        <w:rPr>
          <w:rFonts w:ascii="FranklinGothic-Demi" w:hAnsi="FranklinGothic-Demi" w:cs="FranklinGothic-Demi"/>
          <w:color w:val="28397D"/>
          <w:kern w:val="0"/>
          <w:sz w:val="24"/>
          <w:szCs w:val="24"/>
        </w:rPr>
      </w:pPr>
      <w:r w:rsidRPr="00F76832">
        <w:rPr>
          <w:rFonts w:ascii="FranklinGothic-Demi" w:hAnsi="FranklinGothic-Demi" w:cs="FranklinGothic-Demi"/>
          <w:color w:val="28397D"/>
          <w:kern w:val="0"/>
          <w:sz w:val="24"/>
          <w:szCs w:val="24"/>
        </w:rPr>
        <w:t>TAKING CONTROL OF THE METADATA</w:t>
      </w:r>
    </w:p>
    <w:p w:rsidR="00F76832" w:rsidRDefault="00F76832" w:rsidP="00F76832">
      <w:pPr>
        <w:autoSpaceDE w:val="0"/>
        <w:autoSpaceDN w:val="0"/>
        <w:adjustRightInd w:val="0"/>
        <w:jc w:val="left"/>
        <w:rPr>
          <w:rFonts w:ascii="NewBaskerville-Roman" w:hAnsi="NewBaskerville-Roman" w:cs="NewBaskerville-Roman"/>
          <w:color w:val="000000"/>
          <w:kern w:val="0"/>
          <w:sz w:val="24"/>
          <w:szCs w:val="24"/>
        </w:rPr>
      </w:pPr>
      <w:r w:rsidRPr="00F76832">
        <w:rPr>
          <w:rFonts w:ascii="NewBaskerville-Roman" w:hAnsi="NewBaskerville-Roman" w:cs="NewBaskerville-Roman"/>
          <w:color w:val="000000"/>
          <w:kern w:val="0"/>
          <w:sz w:val="24"/>
          <w:szCs w:val="24"/>
        </w:rPr>
        <w:t>When an application is under active development, it’s convenient to avoid specifying</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any metadata, but this quickly becomes problematic as the application becomes more</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mature and needs to be passed to others for testing. At this point, it’s much better to</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give the application a sensible name and, as with any OSGi artifact, a version. This</w:t>
      </w:r>
      <w:r>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information can be supplied as shown in the following listing.</w:t>
      </w:r>
      <w:r w:rsidRPr="00F76832">
        <w:rPr>
          <w:rFonts w:ascii="NewBaskerville-Roman" w:hAnsi="NewBaskerville-Roman" w:cs="NewBaskerville-Roman" w:hint="eastAsia"/>
          <w:color w:val="000000"/>
          <w:kern w:val="0"/>
          <w:sz w:val="24"/>
          <w:szCs w:val="24"/>
        </w:rPr>
        <w:t xml:space="preserve"> </w:t>
      </w:r>
    </w:p>
    <w:p w:rsidR="004305B7" w:rsidRDefault="00B70B43" w:rsidP="00F76832">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2" type="#_x0000_t202" style="width:482.95pt;height:20.05pt;mso-position-horizontal-relative:char;mso-position-vertical-relative:line;mso-width-relative:margin;mso-height-relative:margin" fillcolor="#0070c0">
            <v:textbox inset=",0,,0">
              <w:txbxContent>
                <w:p w:rsidR="00B61635" w:rsidRPr="004305B7" w:rsidRDefault="00B61635" w:rsidP="004305B7">
                  <w:pPr>
                    <w:rPr>
                      <w:sz w:val="24"/>
                      <w:szCs w:val="24"/>
                    </w:rPr>
                  </w:pPr>
                  <w:r>
                    <w:rPr>
                      <w:rFonts w:ascii="FranklinGothic-Demi" w:hAnsi="FranklinGothic-Demi" w:cs="FranklinGothic-Demi"/>
                      <w:color w:val="FFFFFF"/>
                      <w:kern w:val="0"/>
                      <w:sz w:val="18"/>
                      <w:szCs w:val="18"/>
                    </w:rPr>
                    <w:t>L</w:t>
                  </w:r>
                  <w:r w:rsidRPr="004305B7">
                    <w:rPr>
                      <w:rFonts w:ascii="FranklinGothic-Demi" w:hAnsi="FranklinGothic-Demi" w:cs="FranklinGothic-Demi"/>
                      <w:color w:val="FFFFFF"/>
                      <w:kern w:val="0"/>
                      <w:sz w:val="24"/>
                      <w:szCs w:val="24"/>
                    </w:rPr>
                    <w:t>isting 4.2 The manifest for the Fancy Foods EBA</w:t>
                  </w:r>
                </w:p>
              </w:txbxContent>
            </v:textbox>
            <w10:wrap type="none"/>
            <w10:anchorlock/>
          </v:shape>
        </w:pic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Application-Name: The Fancy Foods online superstore</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Application-SymbolicName: fancyfoods.application</w:t>
      </w:r>
    </w:p>
    <w:p w:rsid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Application-Version: 1.0</w:t>
      </w:r>
    </w:p>
    <w:p w:rsidR="004305B7" w:rsidRDefault="00551122" w:rsidP="00551122">
      <w:pPr>
        <w:autoSpaceDE w:val="0"/>
        <w:autoSpaceDN w:val="0"/>
        <w:adjustRightInd w:val="0"/>
        <w:jc w:val="left"/>
        <w:rPr>
          <w:rFonts w:ascii="NewBaskerville-Roman" w:hAnsi="NewBaskerville-Roman" w:cs="NewBaskerville-Roman"/>
          <w:kern w:val="0"/>
          <w:sz w:val="24"/>
          <w:szCs w:val="24"/>
        </w:rPr>
      </w:pPr>
      <w:r w:rsidRPr="00551122">
        <w:rPr>
          <w:rFonts w:ascii="NewBaskerville-Roman" w:hAnsi="NewBaskerville-Roman" w:cs="NewBaskerville-Roman"/>
          <w:kern w:val="0"/>
          <w:sz w:val="24"/>
          <w:szCs w:val="24"/>
        </w:rPr>
        <w:t>The example manifest in listing 4.2 contains two pieces of metadata describing the</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format of the application manifest itself and three pieces about the application. You’ll</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start by describing the two pieces of formatting information that are required for any</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application manifest (if it’s present):</w:t>
      </w:r>
    </w:p>
    <w:p w:rsidR="00477E56" w:rsidRPr="00477E56" w:rsidRDefault="00477E56" w:rsidP="00477E56">
      <w:pPr>
        <w:autoSpaceDE w:val="0"/>
        <w:autoSpaceDN w:val="0"/>
        <w:adjustRightInd w:val="0"/>
        <w:jc w:val="left"/>
        <w:rPr>
          <w:rFonts w:ascii="NewBaskerville-Roman" w:eastAsia="ZapfDingbats" w:hAnsi="NewBaskerville-Roman" w:cs="NewBaskerville-Roman"/>
          <w:color w:val="000000"/>
          <w:kern w:val="0"/>
          <w:sz w:val="24"/>
          <w:szCs w:val="24"/>
        </w:rPr>
      </w:pPr>
      <w:r w:rsidRPr="00477E56">
        <w:rPr>
          <w:rFonts w:ascii="ZapfDingbats" w:eastAsia="ZapfDingbats" w:cs="ZapfDingbats" w:hint="eastAsia"/>
          <w:color w:val="B48000"/>
          <w:kern w:val="0"/>
          <w:sz w:val="24"/>
          <w:szCs w:val="24"/>
        </w:rPr>
        <w:lastRenderedPageBreak/>
        <w:t>■</w:t>
      </w:r>
      <w:r w:rsidRPr="00477E56">
        <w:rPr>
          <w:rFonts w:ascii="ZapfDingbats" w:eastAsia="ZapfDingbats" w:cs="ZapfDingbats"/>
          <w:color w:val="B48000"/>
          <w:kern w:val="0"/>
          <w:sz w:val="24"/>
          <w:szCs w:val="24"/>
        </w:rPr>
        <w:t xml:space="preserve"> </w:t>
      </w:r>
      <w:r w:rsidRPr="00477E56">
        <w:rPr>
          <w:rFonts w:ascii="NewBaskerville-Roman" w:eastAsia="ZapfDingbats" w:hAnsi="NewBaskerville-Roman" w:cs="NewBaskerville-Roman"/>
          <w:color w:val="000000"/>
          <w:kern w:val="0"/>
          <w:sz w:val="24"/>
          <w:szCs w:val="24"/>
        </w:rPr>
        <w:t xml:space="preserve">The </w:t>
      </w:r>
      <w:r w:rsidRPr="00477E56">
        <w:rPr>
          <w:rFonts w:ascii="Courier" w:eastAsia="ZapfDingbats" w:hAnsi="Courier" w:cs="Courier"/>
          <w:color w:val="000000"/>
          <w:kern w:val="0"/>
          <w:sz w:val="24"/>
          <w:szCs w:val="24"/>
        </w:rPr>
        <w:t xml:space="preserve">Manifest-Version: </w:t>
      </w:r>
      <w:r w:rsidRPr="00477E56">
        <w:rPr>
          <w:rFonts w:ascii="NewBaskerville-Roman" w:eastAsia="ZapfDingbats" w:hAnsi="NewBaskerville-Roman" w:cs="NewBaskerville-Roman"/>
          <w:color w:val="000000"/>
          <w:kern w:val="0"/>
          <w:sz w:val="24"/>
          <w:szCs w:val="24"/>
        </w:rPr>
        <w:t>1.0 header and value is required by the Java manifest</w:t>
      </w:r>
      <w:r w:rsidRPr="00477E56">
        <w:rPr>
          <w:rFonts w:ascii="NewBaskerville-Roman" w:eastAsia="ZapfDingbats" w:hAnsi="NewBaskerville-Roman" w:cs="NewBaskerville-Roman" w:hint="eastAsia"/>
          <w:color w:val="000000"/>
          <w:kern w:val="0"/>
          <w:sz w:val="24"/>
          <w:szCs w:val="24"/>
        </w:rPr>
        <w:t xml:space="preserve"> </w:t>
      </w:r>
      <w:r w:rsidRPr="00477E56">
        <w:rPr>
          <w:rFonts w:ascii="NewBaskerville-Roman" w:eastAsia="ZapfDingbats" w:hAnsi="NewBaskerville-Roman" w:cs="NewBaskerville-Roman"/>
          <w:color w:val="000000"/>
          <w:kern w:val="0"/>
          <w:sz w:val="24"/>
          <w:szCs w:val="24"/>
        </w:rPr>
        <w:t>specification to indicate that this metadata file uses standard Java manifest</w:t>
      </w:r>
      <w:r w:rsidRPr="00477E56">
        <w:rPr>
          <w:rFonts w:ascii="NewBaskerville-Roman" w:eastAsia="ZapfDingbats" w:hAnsi="NewBaskerville-Roman" w:cs="NewBaskerville-Roman" w:hint="eastAsia"/>
          <w:color w:val="000000"/>
          <w:kern w:val="0"/>
          <w:sz w:val="24"/>
          <w:szCs w:val="24"/>
        </w:rPr>
        <w:t xml:space="preserve"> </w:t>
      </w:r>
      <w:r w:rsidRPr="00477E56">
        <w:rPr>
          <w:rFonts w:ascii="NewBaskerville-Roman" w:eastAsia="ZapfDingbats" w:hAnsi="NewBaskerville-Roman" w:cs="NewBaskerville-Roman"/>
          <w:color w:val="000000"/>
          <w:kern w:val="0"/>
          <w:sz w:val="24"/>
          <w:szCs w:val="24"/>
        </w:rPr>
        <w:t>syntax.</w:t>
      </w:r>
    </w:p>
    <w:p w:rsidR="00477E56" w:rsidRDefault="00477E56" w:rsidP="00477E56">
      <w:pPr>
        <w:autoSpaceDE w:val="0"/>
        <w:autoSpaceDN w:val="0"/>
        <w:adjustRightInd w:val="0"/>
        <w:jc w:val="left"/>
        <w:rPr>
          <w:rFonts w:ascii="NewBaskerville-Roman" w:eastAsia="ZapfDingbats" w:hAnsi="NewBaskerville-Roman" w:cs="NewBaskerville-Roman"/>
          <w:color w:val="000000"/>
          <w:kern w:val="0"/>
          <w:sz w:val="24"/>
          <w:szCs w:val="24"/>
        </w:rPr>
      </w:pPr>
      <w:r w:rsidRPr="00477E56">
        <w:rPr>
          <w:rFonts w:ascii="ZapfDingbats" w:eastAsia="ZapfDingbats" w:cs="ZapfDingbats" w:hint="eastAsia"/>
          <w:color w:val="B48000"/>
          <w:kern w:val="0"/>
          <w:sz w:val="24"/>
          <w:szCs w:val="24"/>
        </w:rPr>
        <w:t>■</w:t>
      </w:r>
      <w:r w:rsidRPr="00477E56">
        <w:rPr>
          <w:rFonts w:ascii="ZapfDingbats" w:eastAsia="ZapfDingbats" w:cs="ZapfDingbats"/>
          <w:color w:val="B48000"/>
          <w:kern w:val="0"/>
          <w:sz w:val="24"/>
          <w:szCs w:val="24"/>
        </w:rPr>
        <w:t xml:space="preserve"> </w:t>
      </w:r>
      <w:r w:rsidRPr="00477E56">
        <w:rPr>
          <w:rFonts w:ascii="NewBaskerville-Roman" w:eastAsia="ZapfDingbats" w:hAnsi="NewBaskerville-Roman" w:cs="NewBaskerville-Roman"/>
          <w:color w:val="000000"/>
          <w:kern w:val="0"/>
          <w:sz w:val="24"/>
          <w:szCs w:val="24"/>
        </w:rPr>
        <w:t xml:space="preserve">The </w:t>
      </w:r>
      <w:r w:rsidRPr="00477E56">
        <w:rPr>
          <w:rFonts w:ascii="Courier" w:eastAsia="ZapfDingbats" w:hAnsi="Courier" w:cs="Courier"/>
          <w:color w:val="000000"/>
          <w:kern w:val="0"/>
          <w:sz w:val="24"/>
          <w:szCs w:val="24"/>
        </w:rPr>
        <w:t xml:space="preserve">Application-ManifestVersion: </w:t>
      </w:r>
      <w:r w:rsidRPr="00477E56">
        <w:rPr>
          <w:rFonts w:ascii="NewBaskerville-Roman" w:eastAsia="ZapfDingbats" w:hAnsi="NewBaskerville-Roman" w:cs="NewBaskerville-Roman"/>
          <w:color w:val="000000"/>
          <w:kern w:val="0"/>
          <w:sz w:val="24"/>
          <w:szCs w:val="24"/>
        </w:rPr>
        <w:t>1.0 header and value is required by the</w:t>
      </w:r>
      <w:r>
        <w:rPr>
          <w:rFonts w:ascii="NewBaskerville-Roman" w:eastAsia="ZapfDingbats" w:hAnsi="NewBaskerville-Roman" w:cs="NewBaskerville-Roman" w:hint="eastAsia"/>
          <w:color w:val="000000"/>
          <w:kern w:val="0"/>
          <w:sz w:val="24"/>
          <w:szCs w:val="24"/>
        </w:rPr>
        <w:t xml:space="preserve"> </w:t>
      </w:r>
      <w:r w:rsidRPr="00477E56">
        <w:rPr>
          <w:rFonts w:ascii="NewBaskerville-Roman" w:eastAsia="ZapfDingbats" w:hAnsi="NewBaskerville-Roman" w:cs="NewBaskerville-Roman"/>
          <w:color w:val="000000"/>
          <w:kern w:val="0"/>
          <w:sz w:val="24"/>
          <w:szCs w:val="24"/>
        </w:rPr>
        <w:t>enterprise OSGi runtime to recognize this file as an application manifest. Don’t</w:t>
      </w:r>
      <w:r>
        <w:rPr>
          <w:rFonts w:ascii="NewBaskerville-Roman" w:eastAsia="ZapfDingbats" w:hAnsi="NewBaskerville-Roman" w:cs="NewBaskerville-Roman" w:hint="eastAsia"/>
          <w:color w:val="000000"/>
          <w:kern w:val="0"/>
          <w:sz w:val="24"/>
          <w:szCs w:val="24"/>
        </w:rPr>
        <w:t xml:space="preserve"> </w:t>
      </w:r>
      <w:r w:rsidRPr="00477E56">
        <w:rPr>
          <w:rFonts w:ascii="NewBaskerville-Roman" w:eastAsia="ZapfDingbats" w:hAnsi="NewBaskerville-Roman" w:cs="NewBaskerville-Roman"/>
          <w:color w:val="000000"/>
          <w:kern w:val="0"/>
          <w:sz w:val="24"/>
          <w:szCs w:val="24"/>
        </w:rPr>
        <w:t>worry that it might be out of date; at the time of writing only version 1.0 exists,</w:t>
      </w:r>
      <w:r>
        <w:rPr>
          <w:rFonts w:ascii="NewBaskerville-Roman" w:eastAsia="ZapfDingbats" w:hAnsi="NewBaskerville-Roman" w:cs="NewBaskerville-Roman" w:hint="eastAsia"/>
          <w:color w:val="000000"/>
          <w:kern w:val="0"/>
          <w:sz w:val="24"/>
          <w:szCs w:val="24"/>
        </w:rPr>
        <w:t xml:space="preserve"> </w:t>
      </w:r>
      <w:r w:rsidRPr="00477E56">
        <w:rPr>
          <w:rFonts w:ascii="NewBaskerville-Roman" w:eastAsia="ZapfDingbats" w:hAnsi="NewBaskerville-Roman" w:cs="NewBaskerville-Roman"/>
          <w:color w:val="000000"/>
          <w:kern w:val="0"/>
          <w:sz w:val="24"/>
          <w:szCs w:val="24"/>
        </w:rPr>
        <w:t>and there are no plans to add a new version.</w:t>
      </w:r>
    </w:p>
    <w:p w:rsidR="00B041A4" w:rsidRDefault="00B70B43" w:rsidP="00477E5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5272F3">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B61635" w:rsidRDefault="00B61635" w:rsidP="00B041A4">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Building EBAs</w:t>
                  </w:r>
                </w:p>
                <w:p w:rsidR="00B61635" w:rsidRPr="00D246A7" w:rsidRDefault="00B61635" w:rsidP="000E39BA">
                  <w:pPr>
                    <w:autoSpaceDE w:val="0"/>
                    <w:autoSpaceDN w:val="0"/>
                    <w:adjustRightInd w:val="0"/>
                    <w:jc w:val="left"/>
                    <w:rPr>
                      <w:rFonts w:ascii="Tahoma" w:hAnsi="Tahoma" w:cs="Tahoma"/>
                      <w:kern w:val="0"/>
                      <w:sz w:val="24"/>
                      <w:szCs w:val="24"/>
                    </w:rPr>
                  </w:pPr>
                  <w:r>
                    <w:rPr>
                      <w:rFonts w:ascii="FranklinGothic-Book" w:hAnsi="FranklinGothic-Book" w:cs="FranklinGothic-Book"/>
                      <w:color w:val="000000"/>
                      <w:kern w:val="0"/>
                      <w:sz w:val="19"/>
                      <w:szCs w:val="19"/>
                    </w:rPr>
                    <w:t>If the idea of writing EBA manifests by hand doesn’t appeal, don’t worry—the 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 project has developed a Maven plug-in, called the eba-maven-plugin, that generates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EBA archives. We’ll show it in detail in section 8.2.5, along with the other build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tools. The Aries project is also working on an esa-maven-plugin for generating subsystem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archives.</w:t>
                  </w:r>
                </w:p>
              </w:txbxContent>
            </v:textbox>
            <w10:wrap type="none"/>
            <w10:anchorlock/>
          </v:shape>
        </w:pict>
      </w:r>
    </w:p>
    <w:p w:rsidR="00D246A7" w:rsidRP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NewBaskerville-Roman" w:hAnsi="NewBaskerville-Roman" w:cs="NewBaskerville-Roman"/>
          <w:color w:val="000000"/>
          <w:kern w:val="0"/>
          <w:sz w:val="24"/>
          <w:szCs w:val="24"/>
        </w:rPr>
        <w:t>The other important information in listing 4.2 has to do with the application:</w:t>
      </w:r>
    </w:p>
    <w:p w:rsidR="00D246A7" w:rsidRP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Applications are easier to recognize if they have a human-readable name. This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is added using the </w:t>
      </w:r>
      <w:r w:rsidRPr="00D246A7">
        <w:rPr>
          <w:rFonts w:ascii="Courier" w:hAnsi="Courier" w:cs="Courier"/>
          <w:color w:val="000000"/>
          <w:kern w:val="0"/>
          <w:sz w:val="24"/>
          <w:szCs w:val="24"/>
        </w:rPr>
        <w:t xml:space="preserve">Application-Name: </w:t>
      </w:r>
      <w:r w:rsidRPr="00D246A7">
        <w:rPr>
          <w:rFonts w:ascii="NewBaskerville-Roman" w:hAnsi="NewBaskerville-Roman" w:cs="NewBaskerville-Roman"/>
          <w:color w:val="000000"/>
          <w:kern w:val="0"/>
          <w:sz w:val="24"/>
          <w:szCs w:val="24"/>
        </w:rPr>
        <w:t>header. In this case, the name of your</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application is </w:t>
      </w:r>
      <w:r w:rsidRPr="00D246A7">
        <w:rPr>
          <w:rFonts w:ascii="NewBaskerville-Italic" w:hAnsi="NewBaskerville-Italic" w:cs="NewBaskerville-Italic"/>
          <w:i/>
          <w:iCs/>
          <w:color w:val="000000"/>
          <w:kern w:val="0"/>
          <w:sz w:val="24"/>
          <w:szCs w:val="24"/>
        </w:rPr>
        <w:t>The Fancy Foods online superstore</w:t>
      </w:r>
      <w:r w:rsidRPr="00D246A7">
        <w:rPr>
          <w:rFonts w:ascii="NewBaskerville-Roman" w:hAnsi="NewBaskerville-Roman" w:cs="NewBaskerville-Roman"/>
          <w:color w:val="000000"/>
          <w:kern w:val="0"/>
          <w:sz w:val="24"/>
          <w:szCs w:val="24"/>
        </w:rPr>
        <w:t>.</w:t>
      </w:r>
    </w:p>
    <w:p w:rsidR="00D246A7" w:rsidRP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It’s also important to provide a unique name for your application that won’t</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clash with others. This is like a bundle’s symbolic name, so unsurprisingly it uses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the </w:t>
      </w:r>
      <w:r w:rsidRPr="00D246A7">
        <w:rPr>
          <w:rFonts w:ascii="Courier" w:hAnsi="Courier" w:cs="Courier"/>
          <w:color w:val="000000"/>
          <w:kern w:val="0"/>
          <w:sz w:val="24"/>
          <w:szCs w:val="24"/>
        </w:rPr>
        <w:t xml:space="preserve">Application-SymbolicName: </w:t>
      </w:r>
      <w:r w:rsidRPr="00D246A7">
        <w:rPr>
          <w:rFonts w:ascii="NewBaskerville-Roman" w:hAnsi="NewBaskerville-Roman" w:cs="NewBaskerville-Roman"/>
          <w:color w:val="000000"/>
          <w:kern w:val="0"/>
          <w:sz w:val="24"/>
          <w:szCs w:val="24"/>
        </w:rPr>
        <w:t xml:space="preserve">header to call your application </w:t>
      </w:r>
      <w:r w:rsidRPr="00D246A7">
        <w:rPr>
          <w:rFonts w:ascii="NewBaskerville-Italic" w:hAnsi="NewBaskerville-Italic" w:cs="NewBaskerville-Italic"/>
          <w:i/>
          <w:iCs/>
          <w:color w:val="000000"/>
          <w:kern w:val="0"/>
          <w:sz w:val="24"/>
          <w:szCs w:val="24"/>
        </w:rPr>
        <w:t>fancyfoods.</w:t>
      </w:r>
      <w:r w:rsidRPr="00D246A7">
        <w:rPr>
          <w:rFonts w:ascii="NewBaskerville-Italic" w:hAnsi="NewBaskerville-Italic" w:cs="NewBaskerville-Italic" w:hint="eastAsia"/>
          <w:i/>
          <w:iCs/>
          <w:color w:val="000000"/>
          <w:kern w:val="0"/>
          <w:sz w:val="24"/>
          <w:szCs w:val="24"/>
        </w:rPr>
        <w:t xml:space="preserve"> </w:t>
      </w:r>
      <w:r w:rsidRPr="00D246A7">
        <w:rPr>
          <w:rFonts w:ascii="NewBaskerville-Italic" w:hAnsi="NewBaskerville-Italic" w:cs="NewBaskerville-Italic"/>
          <w:i/>
          <w:iCs/>
          <w:color w:val="000000"/>
          <w:kern w:val="0"/>
          <w:sz w:val="24"/>
          <w:szCs w:val="24"/>
        </w:rPr>
        <w:t>application</w:t>
      </w:r>
      <w:r w:rsidRPr="00D246A7">
        <w:rPr>
          <w:rFonts w:ascii="NewBaskerville-Roman" w:hAnsi="NewBaskerville-Roman" w:cs="NewBaskerville-Roman"/>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Finally, it’s vital to version your application. This, in conjunction with the application’s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symbolic name, provides a unique identifier just like a bundle. You’ll</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use the </w:t>
      </w:r>
      <w:r w:rsidRPr="00D246A7">
        <w:rPr>
          <w:rFonts w:ascii="Courier" w:hAnsi="Courier" w:cs="Courier"/>
          <w:color w:val="000000"/>
          <w:kern w:val="0"/>
          <w:sz w:val="24"/>
          <w:szCs w:val="24"/>
        </w:rPr>
        <w:t xml:space="preserve">Application-Version: </w:t>
      </w:r>
      <w:r w:rsidRPr="00D246A7">
        <w:rPr>
          <w:rFonts w:ascii="NewBaskerville-Roman" w:hAnsi="NewBaskerville-Roman" w:cs="NewBaskerville-Roman"/>
          <w:color w:val="000000"/>
          <w:kern w:val="0"/>
          <w:sz w:val="24"/>
          <w:szCs w:val="24"/>
        </w:rPr>
        <w:t xml:space="preserve">header to version your application </w:t>
      </w:r>
      <w:r w:rsidRPr="00D246A7">
        <w:rPr>
          <w:rFonts w:ascii="Courier" w:hAnsi="Courier" w:cs="Courier"/>
          <w:color w:val="000000"/>
          <w:kern w:val="0"/>
          <w:sz w:val="24"/>
          <w:szCs w:val="24"/>
        </w:rPr>
        <w:t>1.0.0</w:t>
      </w:r>
      <w:r w:rsidRPr="00D246A7">
        <w:rPr>
          <w:rFonts w:ascii="NewBaskerville-Roman" w:hAnsi="NewBaskerville-Roman" w:cs="NewBaskerville-Roman"/>
          <w:color w:val="000000"/>
          <w:kern w:val="0"/>
          <w:sz w:val="24"/>
          <w:szCs w:val="24"/>
        </w:rPr>
        <w:t>.</w:t>
      </w:r>
    </w:p>
    <w:p w:rsidR="0025736B" w:rsidRDefault="00B70B43" w:rsidP="00D246A7">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5272F3">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B61635" w:rsidRDefault="00B61635" w:rsidP="0025736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Application symbolic names</w:t>
                  </w:r>
                </w:p>
                <w:p w:rsidR="00B61635" w:rsidRDefault="00B61635" w:rsidP="0025736B">
                  <w:pPr>
                    <w:autoSpaceDE w:val="0"/>
                    <w:autoSpaceDN w:val="0"/>
                    <w:adjustRightInd w:val="0"/>
                    <w:jc w:val="left"/>
                    <w:rPr>
                      <w:rFonts w:ascii="Tahoma" w:hAnsi="Tahoma" w:cs="Tahoma"/>
                      <w:kern w:val="0"/>
                      <w:sz w:val="24"/>
                      <w:szCs w:val="24"/>
                    </w:rPr>
                  </w:pPr>
                  <w:r>
                    <w:rPr>
                      <w:rFonts w:ascii="FranklinGothic-Book" w:hAnsi="FranklinGothic-Book" w:cs="FranklinGothic-Book"/>
                      <w:color w:val="000000"/>
                      <w:kern w:val="0"/>
                      <w:sz w:val="19"/>
                      <w:szCs w:val="19"/>
                    </w:rPr>
                    <w:t>Application symbolic names are exactly like bundle symbolic names. In fact, they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so similar that applications and bundles share the same namespace and can be confused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the OSGi framework. Because these names can clash, you should be careful</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when naming your application. It’s easy to give the application the same name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one of your bundles, at which point you often have a painful debugging job before a</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rather embarrassing aha! moment...</w:t>
                  </w:r>
                </w:p>
              </w:txbxContent>
            </v:textbox>
            <w10:wrap type="none"/>
            <w10:anchorlock/>
          </v:shape>
        </w:pict>
      </w:r>
    </w:p>
    <w:p w:rsidR="00492354" w:rsidRP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If you add this manifest to the EBA from section zero metadata EBA at the location</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META-INF/APPLICATION.MF you end up with another deployable EBA. Feel free to try</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the new application; there should no difference at runtime, but more advanced stacks</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will display a sensible name for your application.</w: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You’re starting to get somewhere now, but you’re still relying on defaulting to</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determine the structure of your application. It’s time to take a deeper look at how</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your application fits together.</w:t>
      </w:r>
    </w:p>
    <w:p w:rsidR="00492354" w:rsidRPr="00492354" w:rsidRDefault="00492354" w:rsidP="00492354">
      <w:pPr>
        <w:autoSpaceDE w:val="0"/>
        <w:autoSpaceDN w:val="0"/>
        <w:adjustRightInd w:val="0"/>
        <w:jc w:val="left"/>
        <w:rPr>
          <w:rFonts w:ascii="FranklinGothic-Demi" w:hAnsi="FranklinGothic-Demi" w:cs="FranklinGothic-Demi"/>
          <w:color w:val="28397D"/>
          <w:kern w:val="0"/>
          <w:sz w:val="24"/>
          <w:szCs w:val="24"/>
        </w:rPr>
      </w:pPr>
      <w:r w:rsidRPr="00492354">
        <w:rPr>
          <w:rFonts w:ascii="FranklinGothic-Demi" w:hAnsi="FranklinGothic-Demi" w:cs="FranklinGothic-Demi"/>
          <w:color w:val="28397D"/>
          <w:kern w:val="0"/>
          <w:sz w:val="24"/>
          <w:szCs w:val="24"/>
        </w:rPr>
        <w:t>STRUCTURING YOUR APPLICATION</w:t>
      </w:r>
    </w:p>
    <w:p w:rsidR="00492354" w:rsidRP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So far, your application bundles have been entirely isolated within the runtime.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Clearly this works, but it isn’t the best way to share code or reduce your runtime footprint.</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What you want to do is isolate the core content while sharing the API and library</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 xml:space="preserve">code. To do this, the first thing </w:t>
      </w:r>
      <w:r w:rsidRPr="00492354">
        <w:rPr>
          <w:rFonts w:ascii="NewBaskerville-Roman" w:hAnsi="NewBaskerville-Roman" w:cs="NewBaskerville-Roman"/>
          <w:color w:val="000000"/>
          <w:kern w:val="0"/>
          <w:sz w:val="24"/>
          <w:szCs w:val="24"/>
        </w:rPr>
        <w:lastRenderedPageBreak/>
        <w:t>you need to do is look at the application to identify the</w:t>
      </w:r>
    </w:p>
    <w:p w:rsidR="00492354" w:rsidRP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bundles that can be safely removed.</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As you can see from figure 4.8, the bundles in your application are interconnected.</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At first glance it may seem as though all the bundles represent core content; however,</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looking deeper, this isn’t quite correct. Core content bundles typically expose an</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endpoint (like a WAB) or provide an implementation of a service used within the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application. In this case, the Fancy Foods API bundle does neither; it exposes packages</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to the implementation bundles, making it an excellent candidate for sharing.</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4592320"/>
            <wp:effectExtent l="1905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cstate="print"/>
                    <a:srcRect/>
                    <a:stretch>
                      <a:fillRect/>
                    </a:stretch>
                  </pic:blipFill>
                  <pic:spPr bwMode="auto">
                    <a:xfrm>
                      <a:off x="0" y="0"/>
                      <a:ext cx="5936615" cy="4592320"/>
                    </a:xfrm>
                    <a:prstGeom prst="rect">
                      <a:avLst/>
                    </a:prstGeom>
                    <a:noFill/>
                    <a:ln w="9525">
                      <a:noFill/>
                      <a:miter lim="800000"/>
                      <a:headEnd/>
                      <a:tailEnd/>
                    </a:ln>
                  </pic:spPr>
                </pic:pic>
              </a:graphicData>
            </a:graphic>
          </wp:inline>
        </w:drawing>
      </w:r>
    </w:p>
    <w:p w:rsidR="00492354" w:rsidRDefault="00492354"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4.8 </w:t>
      </w:r>
      <w:r>
        <w:rPr>
          <w:rFonts w:ascii="FranklinGothic-Demi" w:hAnsi="FranklinGothic-Demi" w:cs="FranklinGothic-Demi"/>
          <w:color w:val="000000"/>
          <w:kern w:val="0"/>
          <w:sz w:val="16"/>
          <w:szCs w:val="16"/>
        </w:rPr>
        <w:t>The relationships between bundles in your EBA. All of the bundles have a package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on the API bundle. The two department bundles expose services that are consumed by the business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bundle. The web bundle consumes services from the business and persistence bundles indirectly,by JNDI.</w:t>
      </w:r>
    </w:p>
    <w:p w:rsidR="00492354" w:rsidRDefault="00774ADB" w:rsidP="00774ADB">
      <w:pPr>
        <w:autoSpaceDE w:val="0"/>
        <w:autoSpaceDN w:val="0"/>
        <w:adjustRightInd w:val="0"/>
        <w:jc w:val="left"/>
        <w:rPr>
          <w:rFonts w:ascii="NewBaskerville-Roman" w:hAnsi="NewBaskerville-Roman" w:cs="NewBaskerville-Roman"/>
          <w:kern w:val="0"/>
          <w:sz w:val="20"/>
          <w:szCs w:val="20"/>
        </w:rPr>
      </w:pPr>
      <w:r>
        <w:rPr>
          <w:rFonts w:ascii="NewBaskerville-Roman" w:hAnsi="NewBaskerville-Roman" w:cs="NewBaskerville-Roman"/>
          <w:kern w:val="0"/>
          <w:sz w:val="20"/>
          <w:szCs w:val="20"/>
        </w:rPr>
        <w:t xml:space="preserve">Now that you’ve identified that the </w:t>
      </w:r>
      <w:r>
        <w:rPr>
          <w:rFonts w:ascii="NewBaskerville-Roman" w:hAnsi="NewBaskerville-Roman" w:cs="NewBaskerville-Roman"/>
          <w:kern w:val="0"/>
          <w:sz w:val="18"/>
          <w:szCs w:val="18"/>
        </w:rPr>
        <w:t xml:space="preserve">API </w:t>
      </w:r>
      <w:r>
        <w:rPr>
          <w:rFonts w:ascii="NewBaskerville-Roman" w:hAnsi="NewBaskerville-Roman" w:cs="NewBaskerville-Roman"/>
          <w:kern w:val="0"/>
          <w:sz w:val="20"/>
          <w:szCs w:val="20"/>
        </w:rPr>
        <w:t>bundle doesn’t need to be isolated, but that</w:t>
      </w:r>
      <w:r>
        <w:rPr>
          <w:rFonts w:ascii="NewBaskerville-Roman" w:hAnsi="NewBaskerville-Roman" w:cs="NewBaskerville-Roman" w:hint="eastAsia"/>
          <w:kern w:val="0"/>
          <w:sz w:val="20"/>
          <w:szCs w:val="20"/>
        </w:rPr>
        <w:t xml:space="preserve"> </w:t>
      </w:r>
      <w:r>
        <w:rPr>
          <w:rFonts w:ascii="NewBaskerville-Roman" w:hAnsi="NewBaskerville-Roman" w:cs="NewBaskerville-Roman"/>
          <w:kern w:val="0"/>
          <w:sz w:val="20"/>
          <w:szCs w:val="20"/>
        </w:rPr>
        <w:t xml:space="preserve">the rest of the bundles do, you have two options. One option would be to add the </w:t>
      </w:r>
      <w:r>
        <w:rPr>
          <w:rFonts w:ascii="NewBaskerville-Roman" w:hAnsi="NewBaskerville-Roman" w:cs="NewBaskerville-Roman"/>
          <w:kern w:val="0"/>
          <w:sz w:val="18"/>
          <w:szCs w:val="18"/>
        </w:rPr>
        <w:t>API</w:t>
      </w:r>
      <w:r>
        <w:rPr>
          <w:rFonts w:ascii="NewBaskerville-Roman" w:hAnsi="NewBaskerville-Roman" w:cs="NewBaskerville-Roman" w:hint="eastAsia"/>
          <w:kern w:val="0"/>
          <w:sz w:val="18"/>
          <w:szCs w:val="18"/>
        </w:rPr>
        <w:t xml:space="preserve"> </w:t>
      </w:r>
      <w:r>
        <w:rPr>
          <w:rFonts w:ascii="NewBaskerville-Roman" w:hAnsi="NewBaskerville-Roman" w:cs="NewBaskerville-Roman"/>
          <w:kern w:val="0"/>
          <w:sz w:val="20"/>
          <w:szCs w:val="20"/>
        </w:rPr>
        <w:t xml:space="preserve">bundle to a repository and remove it from the </w:t>
      </w:r>
      <w:r>
        <w:rPr>
          <w:rFonts w:ascii="NewBaskerville-Roman" w:hAnsi="NewBaskerville-Roman" w:cs="NewBaskerville-Roman"/>
          <w:kern w:val="0"/>
          <w:sz w:val="18"/>
          <w:szCs w:val="18"/>
        </w:rPr>
        <w:t>EBA</w:t>
      </w:r>
      <w:r>
        <w:rPr>
          <w:rFonts w:ascii="NewBaskerville-Roman" w:hAnsi="NewBaskerville-Roman" w:cs="NewBaskerville-Roman"/>
          <w:kern w:val="0"/>
          <w:sz w:val="20"/>
          <w:szCs w:val="20"/>
        </w:rPr>
        <w:t>. This would mean it was no longer</w:t>
      </w:r>
      <w:r>
        <w:rPr>
          <w:rFonts w:ascii="NewBaskerville-Roman" w:hAnsi="NewBaskerville-Roman" w:cs="NewBaskerville-Roman" w:hint="eastAsia"/>
          <w:kern w:val="0"/>
          <w:sz w:val="20"/>
          <w:szCs w:val="20"/>
        </w:rPr>
        <w:t xml:space="preserve"> </w:t>
      </w:r>
      <w:r>
        <w:rPr>
          <w:rFonts w:ascii="NewBaskerville-Roman" w:hAnsi="NewBaskerville-Roman" w:cs="NewBaskerville-Roman"/>
          <w:kern w:val="0"/>
          <w:sz w:val="20"/>
          <w:szCs w:val="20"/>
        </w:rPr>
        <w:t>defaulted as core content and could be provisioned as a resolved dependency. Unfortunately,</w:t>
      </w:r>
      <w:r>
        <w:rPr>
          <w:rFonts w:ascii="NewBaskerville-Roman" w:hAnsi="NewBaskerville-Roman" w:cs="NewBaskerville-Roman" w:hint="eastAsia"/>
          <w:kern w:val="0"/>
          <w:sz w:val="20"/>
          <w:szCs w:val="20"/>
        </w:rPr>
        <w:t xml:space="preserve"> </w:t>
      </w:r>
      <w:r>
        <w:rPr>
          <w:rFonts w:ascii="NewBaskerville-Roman" w:hAnsi="NewBaskerville-Roman" w:cs="NewBaskerville-Roman"/>
          <w:kern w:val="0"/>
          <w:sz w:val="20"/>
          <w:szCs w:val="20"/>
        </w:rPr>
        <w:t>this isn’t possible with the development stack you have. Your other option is</w:t>
      </w:r>
      <w:r>
        <w:rPr>
          <w:rFonts w:ascii="NewBaskerville-Roman" w:hAnsi="NewBaskerville-Roman" w:cs="NewBaskerville-Roman" w:hint="eastAsia"/>
          <w:kern w:val="0"/>
          <w:sz w:val="20"/>
          <w:szCs w:val="20"/>
        </w:rPr>
        <w:t xml:space="preserve"> </w:t>
      </w:r>
      <w:r>
        <w:rPr>
          <w:rFonts w:ascii="NewBaskerville-Roman" w:hAnsi="NewBaskerville-Roman" w:cs="NewBaskerville-Roman"/>
          <w:kern w:val="0"/>
          <w:sz w:val="20"/>
          <w:szCs w:val="20"/>
        </w:rPr>
        <w:t xml:space="preserve">to leave the </w:t>
      </w:r>
      <w:r>
        <w:rPr>
          <w:rFonts w:ascii="NewBaskerville-Roman" w:hAnsi="NewBaskerville-Roman" w:cs="NewBaskerville-Roman"/>
          <w:kern w:val="0"/>
          <w:sz w:val="18"/>
          <w:szCs w:val="18"/>
        </w:rPr>
        <w:t xml:space="preserve">API </w:t>
      </w:r>
      <w:r>
        <w:rPr>
          <w:rFonts w:ascii="NewBaskerville-Roman" w:hAnsi="NewBaskerville-Roman" w:cs="NewBaskerville-Roman"/>
          <w:kern w:val="0"/>
          <w:sz w:val="20"/>
          <w:szCs w:val="20"/>
        </w:rPr>
        <w:t xml:space="preserve">bundle in the </w:t>
      </w:r>
      <w:r>
        <w:rPr>
          <w:rFonts w:ascii="NewBaskerville-Roman" w:hAnsi="NewBaskerville-Roman" w:cs="NewBaskerville-Roman"/>
          <w:kern w:val="0"/>
          <w:sz w:val="18"/>
          <w:szCs w:val="18"/>
        </w:rPr>
        <w:t>EBA</w:t>
      </w:r>
      <w:r>
        <w:rPr>
          <w:rFonts w:ascii="NewBaskerville-Roman" w:hAnsi="NewBaskerville-Roman" w:cs="NewBaskerville-Roman"/>
          <w:kern w:val="0"/>
          <w:sz w:val="20"/>
          <w:szCs w:val="20"/>
        </w:rPr>
        <w:t>, which is what you’ll do here.</w:t>
      </w:r>
    </w:p>
    <w:p w:rsidR="00D0650C" w:rsidRDefault="00B70B43" w:rsidP="00774AD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5272F3">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B61635" w:rsidRDefault="00B61635" w:rsidP="00BE59E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to share and not to share</w:t>
                  </w:r>
                </w:p>
                <w:p w:rsidR="00B61635" w:rsidRDefault="00B61635" w:rsidP="00BE59E3">
                  <w:pPr>
                    <w:autoSpaceDE w:val="0"/>
                    <w:autoSpaceDN w:val="0"/>
                    <w:adjustRightInd w:val="0"/>
                    <w:jc w:val="left"/>
                    <w:rPr>
                      <w:rFonts w:ascii="Tahoma" w:hAnsi="Tahoma" w:cs="Tahoma"/>
                      <w:kern w:val="0"/>
                      <w:sz w:val="24"/>
                      <w:szCs w:val="24"/>
                    </w:rPr>
                  </w:pPr>
                  <w:r>
                    <w:rPr>
                      <w:rFonts w:ascii="FranklinGothic-Book" w:hAnsi="FranklinGothic-Book" w:cs="FranklinGothic-Book"/>
                      <w:color w:val="000000"/>
                      <w:kern w:val="0"/>
                      <w:sz w:val="19"/>
                      <w:szCs w:val="19"/>
                    </w:rPr>
                    <w:t>In this example, the bundle you’re sharing represents the core API of your application.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We’ve chosen this bundle because it’s a good example of the type of bundle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that can be safely shared. In the general case, it’s unlikely that you’d want to share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 internal API of your application, so it isn’t particularly valuable to do so.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best things to share are common libraries that are used, or are likely to be used, in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multiple applications.</w:t>
                  </w:r>
                </w:p>
              </w:txbxContent>
            </v:textbox>
            <w10:wrap type="none"/>
            <w10:anchorlock/>
          </v:shape>
        </w:pict>
      </w:r>
    </w:p>
    <w:p w:rsidR="00717034" w:rsidRPr="001E63B3" w:rsidRDefault="00717034" w:rsidP="00717034">
      <w:pPr>
        <w:autoSpaceDE w:val="0"/>
        <w:autoSpaceDN w:val="0"/>
        <w:adjustRightInd w:val="0"/>
        <w:jc w:val="left"/>
        <w:rPr>
          <w:rFonts w:ascii="NewBaskerville-Roman" w:hAnsi="NewBaskerville-Roman" w:cs="NewBaskerville-Roman"/>
          <w:kern w:val="0"/>
          <w:sz w:val="24"/>
          <w:szCs w:val="24"/>
        </w:rPr>
      </w:pPr>
      <w:r w:rsidRPr="001E63B3">
        <w:rPr>
          <w:rFonts w:ascii="NewBaskerville-Roman" w:hAnsi="NewBaskerville-Roman" w:cs="NewBaskerville-Roman"/>
          <w:kern w:val="0"/>
          <w:sz w:val="24"/>
          <w:szCs w:val="24"/>
        </w:rPr>
        <w:t>This information is easily added to your application manifest. Note that the datasource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bundle isn’t part of your application content, but it’s required for the EBA to</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run on your development stack:</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Application-Content: fancyfoods.web;version="[1.0.0,2.0.0)",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fancyfoods.web.nls.fr;version="[1.0.0,2.0.0)",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fancyfoods.persistence;version="[1.0.0,2.0.0)",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fancyfoods.business;version="[1.0.0,2.0.0)",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fancyfoods.department.chocolate;version="[1.0.0,2.0.0)",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fancyfoods.department.cheese;version="[1.0.0,2.0.0)"</w:t>
      </w:r>
    </w:p>
    <w:p w:rsidR="00D41F7C" w:rsidRDefault="00717034" w:rsidP="00717034">
      <w:pPr>
        <w:autoSpaceDE w:val="0"/>
        <w:autoSpaceDN w:val="0"/>
        <w:adjustRightInd w:val="0"/>
        <w:jc w:val="left"/>
        <w:rPr>
          <w:rFonts w:ascii="NewBaskerville-Roman" w:hAnsi="NewBaskerville-Roman" w:cs="NewBaskerville-Roman"/>
          <w:kern w:val="0"/>
          <w:sz w:val="24"/>
          <w:szCs w:val="24"/>
        </w:rPr>
      </w:pPr>
      <w:r w:rsidRPr="001E63B3">
        <w:rPr>
          <w:rFonts w:ascii="NewBaskerville-Roman" w:hAnsi="NewBaskerville-Roman" w:cs="NewBaskerville-Roman"/>
          <w:kern w:val="0"/>
          <w:sz w:val="24"/>
          <w:szCs w:val="24"/>
        </w:rPr>
        <w:t>Adding this line to your existing application manifest changes it significantly, but if</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you deploy the application again you can see the framework still contains the API bundle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(see figure 4.9).</w:t>
      </w:r>
    </w:p>
    <w:p w:rsidR="000C5AC1" w:rsidRDefault="000C5AC1" w:rsidP="00717034">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noProof/>
          <w:kern w:val="0"/>
          <w:sz w:val="24"/>
          <w:szCs w:val="24"/>
        </w:rPr>
        <w:drawing>
          <wp:inline distT="0" distB="0" distL="0" distR="0">
            <wp:extent cx="5939790" cy="1886484"/>
            <wp:effectExtent l="1905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cstate="print"/>
                    <a:srcRect/>
                    <a:stretch>
                      <a:fillRect/>
                    </a:stretch>
                  </pic:blipFill>
                  <pic:spPr bwMode="auto">
                    <a:xfrm>
                      <a:off x="0" y="0"/>
                      <a:ext cx="5939790" cy="1886484"/>
                    </a:xfrm>
                    <a:prstGeom prst="rect">
                      <a:avLst/>
                    </a:prstGeom>
                    <a:noFill/>
                    <a:ln w="9525">
                      <a:noFill/>
                      <a:miter lim="800000"/>
                      <a:headEnd/>
                      <a:tailEnd/>
                    </a:ln>
                  </pic:spPr>
                </pic:pic>
              </a:graphicData>
            </a:graphic>
          </wp:inline>
        </w:drawing>
      </w:r>
    </w:p>
    <w:p w:rsidR="000C5AC1" w:rsidRPr="001E63B3" w:rsidRDefault="000C5AC1" w:rsidP="000C5AC1">
      <w:pPr>
        <w:autoSpaceDE w:val="0"/>
        <w:autoSpaceDN w:val="0"/>
        <w:adjustRightInd w:val="0"/>
        <w:jc w:val="left"/>
        <w:rPr>
          <w:rFonts w:ascii="NewBaskerville-Roman" w:hAnsi="NewBaskerville-Roman" w:cs="NewBaskerville-Roman"/>
          <w:kern w:val="0"/>
          <w:sz w:val="24"/>
          <w:szCs w:val="24"/>
        </w:rPr>
      </w:pPr>
      <w:r>
        <w:rPr>
          <w:rFonts w:ascii="FranklinGothic-Demi" w:hAnsi="FranklinGothic-Demi" w:cs="FranklinGothic-Demi"/>
          <w:color w:val="B48000"/>
          <w:kern w:val="0"/>
          <w:sz w:val="16"/>
          <w:szCs w:val="16"/>
        </w:rPr>
        <w:t xml:space="preserve">Figure 4.9 </w:t>
      </w:r>
      <w:r>
        <w:rPr>
          <w:rFonts w:ascii="FranklinGothic-Demi" w:hAnsi="FranklinGothic-Demi" w:cs="FranklinGothic-Demi"/>
          <w:color w:val="000000"/>
          <w:kern w:val="0"/>
          <w:sz w:val="16"/>
          <w:szCs w:val="16"/>
        </w:rPr>
        <w:t xml:space="preserve">The resolved EBA. As before, all of the application bundles are visible using the </w:t>
      </w:r>
      <w:r>
        <w:rPr>
          <w:rFonts w:ascii="Courier-Bold" w:hAnsi="Courier-Bold" w:cs="Courier-Bold"/>
          <w:b/>
          <w:bCs/>
          <w:color w:val="000000"/>
          <w:kern w:val="0"/>
          <w:sz w:val="17"/>
          <w:szCs w:val="17"/>
        </w:rPr>
        <w:t>ss</w:t>
      </w:r>
      <w:r>
        <w:rPr>
          <w:rFonts w:ascii="Courier-Bold" w:hAnsi="Courier-Bold" w:cs="Courier-Bold" w:hint="eastAsia"/>
          <w:b/>
          <w:bCs/>
          <w:color w:val="000000"/>
          <w:kern w:val="0"/>
          <w:sz w:val="17"/>
          <w:szCs w:val="17"/>
        </w:rPr>
        <w:t xml:space="preserve"> </w:t>
      </w:r>
      <w:r>
        <w:rPr>
          <w:rFonts w:ascii="FranklinGothic-Demi" w:hAnsi="FranklinGothic-Demi" w:cs="FranklinGothic-Demi"/>
          <w:color w:val="000000"/>
          <w:kern w:val="0"/>
          <w:sz w:val="16"/>
          <w:szCs w:val="16"/>
        </w:rPr>
        <w:t>command. This also shows that the API bundle has been installed, even though it wasn’t part of</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application content, because it was needed as a dependency.</w:t>
      </w:r>
    </w:p>
    <w:p w:rsidR="00B9664C" w:rsidRDefault="000C5AC1" w:rsidP="000C5AC1">
      <w:pPr>
        <w:autoSpaceDE w:val="0"/>
        <w:autoSpaceDN w:val="0"/>
        <w:adjustRightInd w:val="0"/>
        <w:jc w:val="left"/>
        <w:rPr>
          <w:rFonts w:ascii="NewBaskerville-Roman" w:hAnsi="NewBaskerville-Roman" w:cs="NewBaskerville-Roman"/>
          <w:kern w:val="0"/>
          <w:sz w:val="24"/>
          <w:szCs w:val="24"/>
        </w:rPr>
      </w:pPr>
      <w:r w:rsidRPr="00A3297F">
        <w:rPr>
          <w:rFonts w:ascii="NewBaskerville-Roman" w:hAnsi="NewBaskerville-Roman" w:cs="NewBaskerville-Roman"/>
          <w:kern w:val="0"/>
          <w:sz w:val="24"/>
          <w:szCs w:val="24"/>
        </w:rPr>
        <w:t>The API bundle is still installed because the resolver determined that it was needed</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to provide the dangling dependencies of your EBA. If your runtime supported provisioning</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from a repository, you’d be able to remove the API bundle from the EBA</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entirely, reducing the size and complexity of your EBA.</w:t>
      </w:r>
    </w:p>
    <w:p w:rsidR="005938AE" w:rsidRDefault="005938AE" w:rsidP="0061329B">
      <w:pPr>
        <w:pStyle w:val="2"/>
        <w:rPr>
          <w:kern w:val="0"/>
        </w:rPr>
      </w:pPr>
      <w:r>
        <w:rPr>
          <w:kern w:val="0"/>
        </w:rPr>
        <w:t>4.6 Summary</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In this chapter we’ve discussed the need for a packaging model beyond the OSGi bundle</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and we’ve also looked at what’s provided by Java EE EARs, both the good and bad</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points. EBAs provide a familiar, powerful packaging model that leverages the modularity</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of OSGi bundles to provide great flexibility at runtime.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Most importantly, having packaged up the Fancy Foods application, you should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now know enough about the structure of an EBA to be able to build your own. With a</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little experience, you’ll quickly see how bundles can be packaged together to take</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 xml:space="preserve">advantage of resolution and </w:t>
      </w:r>
      <w:r w:rsidRPr="00126ACF">
        <w:rPr>
          <w:rFonts w:ascii="NewBaskerville-Roman" w:hAnsi="NewBaskerville-Roman" w:cs="NewBaskerville-Roman"/>
          <w:color w:val="000000"/>
          <w:kern w:val="0"/>
          <w:sz w:val="24"/>
          <w:szCs w:val="24"/>
        </w:rPr>
        <w:lastRenderedPageBreak/>
        <w:t>provisioning, reducing the size and complexity of your</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applications. Having added to your knowledge of WABs, persistence bundles, and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Blueprint, you can now begin to think of yourself as a real enterprise OSGi developer.</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For those of you who are interested in more than a basic understanding of enterprise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OSGi, our journey is far from over. In the next part of this book, we’ll take a look</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at some of the more advanced features of enterprise OSGi.</w:t>
      </w:r>
    </w:p>
    <w:p w:rsidR="0047032D" w:rsidRDefault="0047032D" w:rsidP="005938AE">
      <w:pPr>
        <w:autoSpaceDE w:val="0"/>
        <w:autoSpaceDN w:val="0"/>
        <w:adjustRightInd w:val="0"/>
        <w:jc w:val="left"/>
        <w:rPr>
          <w:rFonts w:ascii="NewBaskerville-Roman" w:hAnsi="NewBaskerville-Roman" w:cs="NewBaskerville-Roman"/>
          <w:color w:val="000000"/>
          <w:kern w:val="0"/>
          <w:sz w:val="24"/>
          <w:szCs w:val="24"/>
        </w:rPr>
      </w:pPr>
    </w:p>
    <w:p w:rsidR="0047032D" w:rsidRPr="00126ACF" w:rsidRDefault="0047032D" w:rsidP="005938AE">
      <w:pPr>
        <w:autoSpaceDE w:val="0"/>
        <w:autoSpaceDN w:val="0"/>
        <w:adjustRightInd w:val="0"/>
        <w:jc w:val="left"/>
        <w:rPr>
          <w:rFonts w:ascii="NewBaskerville-Roman" w:hAnsi="NewBaskerville-Roman" w:cs="NewBaskerville-Roman"/>
          <w:color w:val="000000"/>
          <w:kern w:val="0"/>
          <w:sz w:val="24"/>
          <w:szCs w:val="24"/>
        </w:rPr>
      </w:pPr>
    </w:p>
    <w:sectPr w:rsidR="0047032D" w:rsidRPr="00126ACF" w:rsidSect="0039435A">
      <w:headerReference w:type="default" r:id="rId62"/>
      <w:footerReference w:type="default" r:id="rId63"/>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71700" w:rsidRDefault="00371700" w:rsidP="005C521C">
      <w:r>
        <w:separator/>
      </w:r>
    </w:p>
  </w:endnote>
  <w:endnote w:type="continuationSeparator" w:id="0">
    <w:p w:rsidR="00371700" w:rsidRDefault="00371700"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B61635">
      <w:trPr>
        <w:trHeight w:val="151"/>
      </w:trPr>
      <w:tc>
        <w:tcPr>
          <w:tcW w:w="2250" w:type="pct"/>
          <w:tcBorders>
            <w:bottom w:val="single" w:sz="4" w:space="0" w:color="4F81BD" w:themeColor="accent1"/>
          </w:tcBorders>
        </w:tcPr>
        <w:p w:rsidR="00B61635" w:rsidRDefault="00B61635">
          <w:pPr>
            <w:pStyle w:val="a3"/>
            <w:rPr>
              <w:rFonts w:asciiTheme="majorHAnsi" w:eastAsiaTheme="majorEastAsia" w:hAnsiTheme="majorHAnsi" w:cstheme="majorBidi"/>
              <w:b/>
              <w:bCs/>
            </w:rPr>
          </w:pPr>
        </w:p>
      </w:tc>
      <w:tc>
        <w:tcPr>
          <w:tcW w:w="500" w:type="pct"/>
          <w:vMerge w:val="restart"/>
          <w:noWrap/>
          <w:vAlign w:val="center"/>
        </w:tcPr>
        <w:p w:rsidR="00B61635" w:rsidRDefault="00B61635">
          <w:pPr>
            <w:pStyle w:val="a7"/>
            <w:rPr>
              <w:rFonts w:asciiTheme="majorHAnsi" w:hAnsiTheme="majorHAnsi"/>
            </w:rPr>
          </w:pPr>
          <w:r>
            <w:rPr>
              <w:rFonts w:asciiTheme="majorHAnsi" w:hAnsiTheme="majorHAnsi"/>
              <w:b/>
              <w:lang w:val="zh-CN"/>
            </w:rPr>
            <w:t xml:space="preserve"> </w:t>
          </w:r>
          <w:fldSimple w:instr=" PAGE  \* MERGEFORMAT ">
            <w:r w:rsidR="00087344" w:rsidRPr="00087344">
              <w:rPr>
                <w:rFonts w:asciiTheme="majorHAnsi" w:hAnsiTheme="majorHAnsi"/>
                <w:b/>
                <w:noProof/>
                <w:lang w:val="zh-CN"/>
              </w:rPr>
              <w:t>122</w:t>
            </w:r>
          </w:fldSimple>
        </w:p>
      </w:tc>
      <w:tc>
        <w:tcPr>
          <w:tcW w:w="2250" w:type="pct"/>
          <w:tcBorders>
            <w:bottom w:val="single" w:sz="4" w:space="0" w:color="4F81BD" w:themeColor="accent1"/>
          </w:tcBorders>
        </w:tcPr>
        <w:p w:rsidR="00B61635" w:rsidRDefault="00B61635">
          <w:pPr>
            <w:pStyle w:val="a3"/>
            <w:rPr>
              <w:rFonts w:asciiTheme="majorHAnsi" w:eastAsiaTheme="majorEastAsia" w:hAnsiTheme="majorHAnsi" w:cstheme="majorBidi"/>
              <w:b/>
              <w:bCs/>
            </w:rPr>
          </w:pPr>
        </w:p>
      </w:tc>
    </w:tr>
    <w:tr w:rsidR="00B61635">
      <w:trPr>
        <w:trHeight w:val="150"/>
      </w:trPr>
      <w:tc>
        <w:tcPr>
          <w:tcW w:w="2250" w:type="pct"/>
          <w:tcBorders>
            <w:top w:val="single" w:sz="4" w:space="0" w:color="4F81BD" w:themeColor="accent1"/>
          </w:tcBorders>
        </w:tcPr>
        <w:p w:rsidR="00B61635" w:rsidRDefault="00B61635">
          <w:pPr>
            <w:pStyle w:val="a3"/>
            <w:rPr>
              <w:rFonts w:asciiTheme="majorHAnsi" w:eastAsiaTheme="majorEastAsia" w:hAnsiTheme="majorHAnsi" w:cstheme="majorBidi"/>
              <w:b/>
              <w:bCs/>
            </w:rPr>
          </w:pPr>
        </w:p>
      </w:tc>
      <w:tc>
        <w:tcPr>
          <w:tcW w:w="500" w:type="pct"/>
          <w:vMerge/>
        </w:tcPr>
        <w:p w:rsidR="00B61635" w:rsidRDefault="00B61635">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B61635" w:rsidRDefault="00B61635">
          <w:pPr>
            <w:pStyle w:val="a3"/>
            <w:rPr>
              <w:rFonts w:asciiTheme="majorHAnsi" w:eastAsiaTheme="majorEastAsia" w:hAnsiTheme="majorHAnsi" w:cstheme="majorBidi"/>
              <w:b/>
              <w:bCs/>
            </w:rPr>
          </w:pPr>
        </w:p>
      </w:tc>
    </w:tr>
  </w:tbl>
  <w:p w:rsidR="00B61635" w:rsidRDefault="00B61635"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71700" w:rsidRDefault="00371700" w:rsidP="005C521C">
      <w:r>
        <w:separator/>
      </w:r>
    </w:p>
  </w:footnote>
  <w:footnote w:type="continuationSeparator" w:id="0">
    <w:p w:rsidR="00371700" w:rsidRDefault="00371700"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1635" w:rsidRDefault="00B61635"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3DF419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300F5AD1"/>
    <w:multiLevelType w:val="hybridMultilevel"/>
    <w:tmpl w:val="8E80396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4"/>
  </w:num>
  <w:num w:numId="3">
    <w:abstractNumId w:val="7"/>
  </w:num>
  <w:num w:numId="4">
    <w:abstractNumId w:val="5"/>
  </w:num>
  <w:num w:numId="5">
    <w:abstractNumId w:val="6"/>
  </w:num>
  <w:num w:numId="6">
    <w:abstractNumId w:val="3"/>
  </w:num>
  <w:num w:numId="7">
    <w:abstractNumId w:val="0"/>
  </w:num>
  <w:num w:numId="8">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31746">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48E7"/>
    <w:rsid w:val="000052FA"/>
    <w:rsid w:val="00005A42"/>
    <w:rsid w:val="00006715"/>
    <w:rsid w:val="00006A3E"/>
    <w:rsid w:val="00010125"/>
    <w:rsid w:val="00010184"/>
    <w:rsid w:val="0001036D"/>
    <w:rsid w:val="00011034"/>
    <w:rsid w:val="000114C6"/>
    <w:rsid w:val="00011794"/>
    <w:rsid w:val="00013081"/>
    <w:rsid w:val="0001476B"/>
    <w:rsid w:val="00014E22"/>
    <w:rsid w:val="00014FBA"/>
    <w:rsid w:val="00015441"/>
    <w:rsid w:val="000161A7"/>
    <w:rsid w:val="00016244"/>
    <w:rsid w:val="0001783C"/>
    <w:rsid w:val="00017B9B"/>
    <w:rsid w:val="0002000C"/>
    <w:rsid w:val="00020453"/>
    <w:rsid w:val="00021502"/>
    <w:rsid w:val="00022B82"/>
    <w:rsid w:val="000254DA"/>
    <w:rsid w:val="000261F0"/>
    <w:rsid w:val="00026D19"/>
    <w:rsid w:val="000300B3"/>
    <w:rsid w:val="000306BB"/>
    <w:rsid w:val="00030A22"/>
    <w:rsid w:val="00032078"/>
    <w:rsid w:val="00033802"/>
    <w:rsid w:val="00033F01"/>
    <w:rsid w:val="00036503"/>
    <w:rsid w:val="0004036B"/>
    <w:rsid w:val="000403AD"/>
    <w:rsid w:val="0004120D"/>
    <w:rsid w:val="00041411"/>
    <w:rsid w:val="00041646"/>
    <w:rsid w:val="00043343"/>
    <w:rsid w:val="00043BAB"/>
    <w:rsid w:val="00044627"/>
    <w:rsid w:val="00045CC7"/>
    <w:rsid w:val="00045F7A"/>
    <w:rsid w:val="0004678F"/>
    <w:rsid w:val="00047EBE"/>
    <w:rsid w:val="000502ED"/>
    <w:rsid w:val="0005087E"/>
    <w:rsid w:val="00050E37"/>
    <w:rsid w:val="0005275B"/>
    <w:rsid w:val="000535A1"/>
    <w:rsid w:val="000537FD"/>
    <w:rsid w:val="0005471A"/>
    <w:rsid w:val="00055F4E"/>
    <w:rsid w:val="000575C1"/>
    <w:rsid w:val="00060DBE"/>
    <w:rsid w:val="00061113"/>
    <w:rsid w:val="0006501D"/>
    <w:rsid w:val="00065B02"/>
    <w:rsid w:val="00066F06"/>
    <w:rsid w:val="00067472"/>
    <w:rsid w:val="00067FA0"/>
    <w:rsid w:val="00070AB4"/>
    <w:rsid w:val="000726C1"/>
    <w:rsid w:val="000738A4"/>
    <w:rsid w:val="00073A27"/>
    <w:rsid w:val="00073E5B"/>
    <w:rsid w:val="00074140"/>
    <w:rsid w:val="00075ABD"/>
    <w:rsid w:val="0007640D"/>
    <w:rsid w:val="00076C9F"/>
    <w:rsid w:val="00077229"/>
    <w:rsid w:val="0007731D"/>
    <w:rsid w:val="00077D88"/>
    <w:rsid w:val="00080918"/>
    <w:rsid w:val="00080C30"/>
    <w:rsid w:val="00080E98"/>
    <w:rsid w:val="0008127B"/>
    <w:rsid w:val="0008208F"/>
    <w:rsid w:val="00083024"/>
    <w:rsid w:val="00083EF5"/>
    <w:rsid w:val="00085AA3"/>
    <w:rsid w:val="0008627C"/>
    <w:rsid w:val="00087344"/>
    <w:rsid w:val="000877AB"/>
    <w:rsid w:val="000901CF"/>
    <w:rsid w:val="00090E0F"/>
    <w:rsid w:val="000925E7"/>
    <w:rsid w:val="00092D26"/>
    <w:rsid w:val="00093490"/>
    <w:rsid w:val="00094021"/>
    <w:rsid w:val="00094A73"/>
    <w:rsid w:val="00094AB1"/>
    <w:rsid w:val="000952B2"/>
    <w:rsid w:val="000961E2"/>
    <w:rsid w:val="000972EF"/>
    <w:rsid w:val="00097B92"/>
    <w:rsid w:val="000A1C70"/>
    <w:rsid w:val="000A2839"/>
    <w:rsid w:val="000A2EBE"/>
    <w:rsid w:val="000A3F88"/>
    <w:rsid w:val="000A3FD7"/>
    <w:rsid w:val="000A4854"/>
    <w:rsid w:val="000B005F"/>
    <w:rsid w:val="000B074E"/>
    <w:rsid w:val="000B122A"/>
    <w:rsid w:val="000B1FEF"/>
    <w:rsid w:val="000B20A6"/>
    <w:rsid w:val="000B2400"/>
    <w:rsid w:val="000B2BBC"/>
    <w:rsid w:val="000B38F2"/>
    <w:rsid w:val="000B4244"/>
    <w:rsid w:val="000B6F8E"/>
    <w:rsid w:val="000B7BB1"/>
    <w:rsid w:val="000C0186"/>
    <w:rsid w:val="000C288D"/>
    <w:rsid w:val="000C31DD"/>
    <w:rsid w:val="000C3B02"/>
    <w:rsid w:val="000C4161"/>
    <w:rsid w:val="000C5402"/>
    <w:rsid w:val="000C5962"/>
    <w:rsid w:val="000C5AC1"/>
    <w:rsid w:val="000C60B3"/>
    <w:rsid w:val="000C6423"/>
    <w:rsid w:val="000C6786"/>
    <w:rsid w:val="000C75ED"/>
    <w:rsid w:val="000C7E47"/>
    <w:rsid w:val="000D0417"/>
    <w:rsid w:val="000D0AE4"/>
    <w:rsid w:val="000D2324"/>
    <w:rsid w:val="000D255A"/>
    <w:rsid w:val="000D3DB7"/>
    <w:rsid w:val="000D4FA9"/>
    <w:rsid w:val="000D677F"/>
    <w:rsid w:val="000D6934"/>
    <w:rsid w:val="000E14EF"/>
    <w:rsid w:val="000E39BA"/>
    <w:rsid w:val="000E5470"/>
    <w:rsid w:val="000E623A"/>
    <w:rsid w:val="000E6288"/>
    <w:rsid w:val="000E6C4D"/>
    <w:rsid w:val="000E7175"/>
    <w:rsid w:val="000E7EDF"/>
    <w:rsid w:val="000F09D2"/>
    <w:rsid w:val="000F11FD"/>
    <w:rsid w:val="000F142C"/>
    <w:rsid w:val="000F1849"/>
    <w:rsid w:val="000F1CE6"/>
    <w:rsid w:val="000F2433"/>
    <w:rsid w:val="000F2897"/>
    <w:rsid w:val="000F2B06"/>
    <w:rsid w:val="000F2FD9"/>
    <w:rsid w:val="000F4889"/>
    <w:rsid w:val="000F6420"/>
    <w:rsid w:val="001009E5"/>
    <w:rsid w:val="00101F2D"/>
    <w:rsid w:val="00102CD2"/>
    <w:rsid w:val="00103DB8"/>
    <w:rsid w:val="00103F38"/>
    <w:rsid w:val="0010453C"/>
    <w:rsid w:val="00104878"/>
    <w:rsid w:val="00105A47"/>
    <w:rsid w:val="00105BF5"/>
    <w:rsid w:val="00106213"/>
    <w:rsid w:val="00106B24"/>
    <w:rsid w:val="0010710F"/>
    <w:rsid w:val="00107289"/>
    <w:rsid w:val="00107599"/>
    <w:rsid w:val="00107B8A"/>
    <w:rsid w:val="00107C75"/>
    <w:rsid w:val="00110044"/>
    <w:rsid w:val="00110BA0"/>
    <w:rsid w:val="0011137B"/>
    <w:rsid w:val="00111A31"/>
    <w:rsid w:val="00113146"/>
    <w:rsid w:val="001136C9"/>
    <w:rsid w:val="00114A48"/>
    <w:rsid w:val="0011597F"/>
    <w:rsid w:val="00117C2C"/>
    <w:rsid w:val="00117C86"/>
    <w:rsid w:val="00120576"/>
    <w:rsid w:val="00120C99"/>
    <w:rsid w:val="001214A2"/>
    <w:rsid w:val="0012463E"/>
    <w:rsid w:val="00124765"/>
    <w:rsid w:val="001263E3"/>
    <w:rsid w:val="001269C1"/>
    <w:rsid w:val="00126ACF"/>
    <w:rsid w:val="00126F11"/>
    <w:rsid w:val="00127A13"/>
    <w:rsid w:val="00130873"/>
    <w:rsid w:val="00131E35"/>
    <w:rsid w:val="00131F8B"/>
    <w:rsid w:val="00132640"/>
    <w:rsid w:val="00132DD5"/>
    <w:rsid w:val="00134678"/>
    <w:rsid w:val="00134F28"/>
    <w:rsid w:val="00135313"/>
    <w:rsid w:val="00135A39"/>
    <w:rsid w:val="001369A8"/>
    <w:rsid w:val="00136EE2"/>
    <w:rsid w:val="00137347"/>
    <w:rsid w:val="00137BD9"/>
    <w:rsid w:val="0014046F"/>
    <w:rsid w:val="00140F4B"/>
    <w:rsid w:val="001411B7"/>
    <w:rsid w:val="00142CEC"/>
    <w:rsid w:val="001433C3"/>
    <w:rsid w:val="00143575"/>
    <w:rsid w:val="00143678"/>
    <w:rsid w:val="00143DEE"/>
    <w:rsid w:val="0014415E"/>
    <w:rsid w:val="001450E4"/>
    <w:rsid w:val="00145181"/>
    <w:rsid w:val="00145D2C"/>
    <w:rsid w:val="0014675D"/>
    <w:rsid w:val="0014754E"/>
    <w:rsid w:val="00147941"/>
    <w:rsid w:val="00150653"/>
    <w:rsid w:val="00151B38"/>
    <w:rsid w:val="00151F72"/>
    <w:rsid w:val="001526BD"/>
    <w:rsid w:val="00152750"/>
    <w:rsid w:val="001531AD"/>
    <w:rsid w:val="001534EB"/>
    <w:rsid w:val="0015350F"/>
    <w:rsid w:val="00153B95"/>
    <w:rsid w:val="0015446A"/>
    <w:rsid w:val="00155A2F"/>
    <w:rsid w:val="0015629F"/>
    <w:rsid w:val="001566BD"/>
    <w:rsid w:val="00156B8F"/>
    <w:rsid w:val="00156E54"/>
    <w:rsid w:val="00161DD1"/>
    <w:rsid w:val="00162A31"/>
    <w:rsid w:val="00162E78"/>
    <w:rsid w:val="001649A7"/>
    <w:rsid w:val="00164E4C"/>
    <w:rsid w:val="00166823"/>
    <w:rsid w:val="001668E3"/>
    <w:rsid w:val="001670B3"/>
    <w:rsid w:val="00167307"/>
    <w:rsid w:val="00170686"/>
    <w:rsid w:val="00170809"/>
    <w:rsid w:val="001711D9"/>
    <w:rsid w:val="001715C4"/>
    <w:rsid w:val="00171964"/>
    <w:rsid w:val="00171C04"/>
    <w:rsid w:val="00171DE8"/>
    <w:rsid w:val="0017201E"/>
    <w:rsid w:val="0017310B"/>
    <w:rsid w:val="00173B98"/>
    <w:rsid w:val="0017656F"/>
    <w:rsid w:val="00176A35"/>
    <w:rsid w:val="001774AD"/>
    <w:rsid w:val="00177975"/>
    <w:rsid w:val="00177BB2"/>
    <w:rsid w:val="00180963"/>
    <w:rsid w:val="00180B12"/>
    <w:rsid w:val="00181DDD"/>
    <w:rsid w:val="0018223A"/>
    <w:rsid w:val="00182676"/>
    <w:rsid w:val="00182993"/>
    <w:rsid w:val="0018310C"/>
    <w:rsid w:val="00183A81"/>
    <w:rsid w:val="0018435A"/>
    <w:rsid w:val="00184571"/>
    <w:rsid w:val="00184E5B"/>
    <w:rsid w:val="0018573F"/>
    <w:rsid w:val="001865C8"/>
    <w:rsid w:val="001867CC"/>
    <w:rsid w:val="00186B69"/>
    <w:rsid w:val="00187259"/>
    <w:rsid w:val="0018756F"/>
    <w:rsid w:val="00190BD2"/>
    <w:rsid w:val="0019135A"/>
    <w:rsid w:val="001923DB"/>
    <w:rsid w:val="001928BA"/>
    <w:rsid w:val="00193722"/>
    <w:rsid w:val="00193C5E"/>
    <w:rsid w:val="00194AAA"/>
    <w:rsid w:val="0019515F"/>
    <w:rsid w:val="00195613"/>
    <w:rsid w:val="00196600"/>
    <w:rsid w:val="0019667C"/>
    <w:rsid w:val="0019669C"/>
    <w:rsid w:val="00197493"/>
    <w:rsid w:val="001976E2"/>
    <w:rsid w:val="0019790D"/>
    <w:rsid w:val="001A0069"/>
    <w:rsid w:val="001A090A"/>
    <w:rsid w:val="001A13E0"/>
    <w:rsid w:val="001A2988"/>
    <w:rsid w:val="001A2FA8"/>
    <w:rsid w:val="001A310A"/>
    <w:rsid w:val="001A42EC"/>
    <w:rsid w:val="001A6310"/>
    <w:rsid w:val="001A6C92"/>
    <w:rsid w:val="001B11CA"/>
    <w:rsid w:val="001B1AE5"/>
    <w:rsid w:val="001B24C7"/>
    <w:rsid w:val="001B3CF8"/>
    <w:rsid w:val="001B61CB"/>
    <w:rsid w:val="001B65C8"/>
    <w:rsid w:val="001B6911"/>
    <w:rsid w:val="001B722B"/>
    <w:rsid w:val="001B7EB6"/>
    <w:rsid w:val="001C19D8"/>
    <w:rsid w:val="001C26AD"/>
    <w:rsid w:val="001C2D19"/>
    <w:rsid w:val="001C2D56"/>
    <w:rsid w:val="001C36C2"/>
    <w:rsid w:val="001C3EA0"/>
    <w:rsid w:val="001C4895"/>
    <w:rsid w:val="001C4FE1"/>
    <w:rsid w:val="001C58FB"/>
    <w:rsid w:val="001D1066"/>
    <w:rsid w:val="001D1354"/>
    <w:rsid w:val="001D1D63"/>
    <w:rsid w:val="001D210D"/>
    <w:rsid w:val="001D2DDA"/>
    <w:rsid w:val="001D4A6A"/>
    <w:rsid w:val="001D4E6A"/>
    <w:rsid w:val="001D63D7"/>
    <w:rsid w:val="001D7053"/>
    <w:rsid w:val="001D71F8"/>
    <w:rsid w:val="001D7401"/>
    <w:rsid w:val="001D7ECF"/>
    <w:rsid w:val="001E01F7"/>
    <w:rsid w:val="001E0514"/>
    <w:rsid w:val="001E0D3B"/>
    <w:rsid w:val="001E4DFE"/>
    <w:rsid w:val="001E51EE"/>
    <w:rsid w:val="001E5873"/>
    <w:rsid w:val="001E63B3"/>
    <w:rsid w:val="001E6DBB"/>
    <w:rsid w:val="001E7A47"/>
    <w:rsid w:val="001F02B8"/>
    <w:rsid w:val="001F077F"/>
    <w:rsid w:val="001F17A4"/>
    <w:rsid w:val="001F2AA8"/>
    <w:rsid w:val="001F3DD0"/>
    <w:rsid w:val="001F40FF"/>
    <w:rsid w:val="001F4447"/>
    <w:rsid w:val="001F60B6"/>
    <w:rsid w:val="001F654A"/>
    <w:rsid w:val="00201DD3"/>
    <w:rsid w:val="002020C6"/>
    <w:rsid w:val="00202989"/>
    <w:rsid w:val="00202BB0"/>
    <w:rsid w:val="00203CCC"/>
    <w:rsid w:val="00206037"/>
    <w:rsid w:val="0020774A"/>
    <w:rsid w:val="00207BB9"/>
    <w:rsid w:val="00211071"/>
    <w:rsid w:val="002114B8"/>
    <w:rsid w:val="00211BFA"/>
    <w:rsid w:val="00212C22"/>
    <w:rsid w:val="002133E3"/>
    <w:rsid w:val="00213A6C"/>
    <w:rsid w:val="00213F33"/>
    <w:rsid w:val="002141A8"/>
    <w:rsid w:val="00214710"/>
    <w:rsid w:val="00215240"/>
    <w:rsid w:val="0021525F"/>
    <w:rsid w:val="002155DC"/>
    <w:rsid w:val="002156F7"/>
    <w:rsid w:val="00215FD3"/>
    <w:rsid w:val="00217036"/>
    <w:rsid w:val="0021712E"/>
    <w:rsid w:val="002208E2"/>
    <w:rsid w:val="00221921"/>
    <w:rsid w:val="00221CAE"/>
    <w:rsid w:val="00222913"/>
    <w:rsid w:val="00222C7D"/>
    <w:rsid w:val="00223761"/>
    <w:rsid w:val="002252AF"/>
    <w:rsid w:val="00225774"/>
    <w:rsid w:val="00225835"/>
    <w:rsid w:val="00225A7D"/>
    <w:rsid w:val="002264B6"/>
    <w:rsid w:val="00227A8C"/>
    <w:rsid w:val="00230548"/>
    <w:rsid w:val="0023067C"/>
    <w:rsid w:val="00232D4A"/>
    <w:rsid w:val="002331B7"/>
    <w:rsid w:val="00233A5C"/>
    <w:rsid w:val="00233ACF"/>
    <w:rsid w:val="00234145"/>
    <w:rsid w:val="00234838"/>
    <w:rsid w:val="00235C27"/>
    <w:rsid w:val="00235FCD"/>
    <w:rsid w:val="002370DF"/>
    <w:rsid w:val="00241714"/>
    <w:rsid w:val="002420DC"/>
    <w:rsid w:val="0024267A"/>
    <w:rsid w:val="00242B8B"/>
    <w:rsid w:val="00243714"/>
    <w:rsid w:val="00243CE8"/>
    <w:rsid w:val="00243DB9"/>
    <w:rsid w:val="0024571B"/>
    <w:rsid w:val="00245DEC"/>
    <w:rsid w:val="00245FCD"/>
    <w:rsid w:val="002461CD"/>
    <w:rsid w:val="00247525"/>
    <w:rsid w:val="00251281"/>
    <w:rsid w:val="002518F6"/>
    <w:rsid w:val="00252403"/>
    <w:rsid w:val="00252B17"/>
    <w:rsid w:val="0025313B"/>
    <w:rsid w:val="00253277"/>
    <w:rsid w:val="002539EE"/>
    <w:rsid w:val="00254275"/>
    <w:rsid w:val="00254692"/>
    <w:rsid w:val="00254861"/>
    <w:rsid w:val="0025562A"/>
    <w:rsid w:val="00255A46"/>
    <w:rsid w:val="0025614C"/>
    <w:rsid w:val="002565ED"/>
    <w:rsid w:val="00256618"/>
    <w:rsid w:val="00256A24"/>
    <w:rsid w:val="00256BEE"/>
    <w:rsid w:val="00256FF9"/>
    <w:rsid w:val="00257265"/>
    <w:rsid w:val="0025736B"/>
    <w:rsid w:val="0026002F"/>
    <w:rsid w:val="002601A1"/>
    <w:rsid w:val="00261003"/>
    <w:rsid w:val="00261477"/>
    <w:rsid w:val="00261556"/>
    <w:rsid w:val="002620A9"/>
    <w:rsid w:val="00262441"/>
    <w:rsid w:val="00262A2E"/>
    <w:rsid w:val="0026336E"/>
    <w:rsid w:val="00264F41"/>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807AF"/>
    <w:rsid w:val="00280CF2"/>
    <w:rsid w:val="00280F34"/>
    <w:rsid w:val="0028140B"/>
    <w:rsid w:val="00281AEF"/>
    <w:rsid w:val="00281CD3"/>
    <w:rsid w:val="0028220A"/>
    <w:rsid w:val="002861EF"/>
    <w:rsid w:val="002862F3"/>
    <w:rsid w:val="00287664"/>
    <w:rsid w:val="0028777C"/>
    <w:rsid w:val="00290FF7"/>
    <w:rsid w:val="00291CAE"/>
    <w:rsid w:val="00292ED8"/>
    <w:rsid w:val="002944FA"/>
    <w:rsid w:val="00295DAC"/>
    <w:rsid w:val="002968E2"/>
    <w:rsid w:val="002A030B"/>
    <w:rsid w:val="002A097D"/>
    <w:rsid w:val="002A0C09"/>
    <w:rsid w:val="002A1731"/>
    <w:rsid w:val="002A370D"/>
    <w:rsid w:val="002A6DDB"/>
    <w:rsid w:val="002B12A8"/>
    <w:rsid w:val="002B14E8"/>
    <w:rsid w:val="002B1A66"/>
    <w:rsid w:val="002B29E6"/>
    <w:rsid w:val="002B348D"/>
    <w:rsid w:val="002B34B8"/>
    <w:rsid w:val="002B7176"/>
    <w:rsid w:val="002C175E"/>
    <w:rsid w:val="002C3B61"/>
    <w:rsid w:val="002C5231"/>
    <w:rsid w:val="002C53D5"/>
    <w:rsid w:val="002C5A4D"/>
    <w:rsid w:val="002C5D0A"/>
    <w:rsid w:val="002C6282"/>
    <w:rsid w:val="002C6F4C"/>
    <w:rsid w:val="002C7A82"/>
    <w:rsid w:val="002C7BB9"/>
    <w:rsid w:val="002D13B3"/>
    <w:rsid w:val="002D2007"/>
    <w:rsid w:val="002D261A"/>
    <w:rsid w:val="002D3DB2"/>
    <w:rsid w:val="002D542E"/>
    <w:rsid w:val="002D70F5"/>
    <w:rsid w:val="002D713F"/>
    <w:rsid w:val="002D7ACB"/>
    <w:rsid w:val="002E0689"/>
    <w:rsid w:val="002E1854"/>
    <w:rsid w:val="002E1D7F"/>
    <w:rsid w:val="002E2128"/>
    <w:rsid w:val="002E2512"/>
    <w:rsid w:val="002E2C99"/>
    <w:rsid w:val="002E2FB4"/>
    <w:rsid w:val="002E373B"/>
    <w:rsid w:val="002E53D0"/>
    <w:rsid w:val="002E6C38"/>
    <w:rsid w:val="002E7777"/>
    <w:rsid w:val="002E7E58"/>
    <w:rsid w:val="002F067C"/>
    <w:rsid w:val="002F157F"/>
    <w:rsid w:val="002F1A13"/>
    <w:rsid w:val="002F27B8"/>
    <w:rsid w:val="002F3723"/>
    <w:rsid w:val="002F3EE2"/>
    <w:rsid w:val="002F501C"/>
    <w:rsid w:val="002F5E95"/>
    <w:rsid w:val="002F7218"/>
    <w:rsid w:val="002F795D"/>
    <w:rsid w:val="0030090F"/>
    <w:rsid w:val="00300B28"/>
    <w:rsid w:val="00301CEE"/>
    <w:rsid w:val="00301D35"/>
    <w:rsid w:val="00302083"/>
    <w:rsid w:val="00302EE5"/>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6164"/>
    <w:rsid w:val="00316452"/>
    <w:rsid w:val="00320382"/>
    <w:rsid w:val="003207DF"/>
    <w:rsid w:val="00321792"/>
    <w:rsid w:val="003230A3"/>
    <w:rsid w:val="003233AD"/>
    <w:rsid w:val="0032395B"/>
    <w:rsid w:val="00324423"/>
    <w:rsid w:val="003245FE"/>
    <w:rsid w:val="00324EB9"/>
    <w:rsid w:val="00327566"/>
    <w:rsid w:val="003316C3"/>
    <w:rsid w:val="00331C9E"/>
    <w:rsid w:val="003321AB"/>
    <w:rsid w:val="003334F9"/>
    <w:rsid w:val="003341E2"/>
    <w:rsid w:val="0033449E"/>
    <w:rsid w:val="00334A71"/>
    <w:rsid w:val="00336907"/>
    <w:rsid w:val="003373E7"/>
    <w:rsid w:val="00341D2E"/>
    <w:rsid w:val="0034207E"/>
    <w:rsid w:val="00343ECF"/>
    <w:rsid w:val="003447EA"/>
    <w:rsid w:val="00344ED0"/>
    <w:rsid w:val="00345240"/>
    <w:rsid w:val="00346975"/>
    <w:rsid w:val="00351368"/>
    <w:rsid w:val="0035298A"/>
    <w:rsid w:val="00352C10"/>
    <w:rsid w:val="0035366D"/>
    <w:rsid w:val="00355E86"/>
    <w:rsid w:val="00355FB6"/>
    <w:rsid w:val="00356D4B"/>
    <w:rsid w:val="0035707A"/>
    <w:rsid w:val="00357497"/>
    <w:rsid w:val="00357CBC"/>
    <w:rsid w:val="00360441"/>
    <w:rsid w:val="00363ED8"/>
    <w:rsid w:val="003647BC"/>
    <w:rsid w:val="00364992"/>
    <w:rsid w:val="0036523C"/>
    <w:rsid w:val="0036531A"/>
    <w:rsid w:val="003669D4"/>
    <w:rsid w:val="00367C89"/>
    <w:rsid w:val="003713B5"/>
    <w:rsid w:val="00371700"/>
    <w:rsid w:val="003717B7"/>
    <w:rsid w:val="00371869"/>
    <w:rsid w:val="00372470"/>
    <w:rsid w:val="00372EF2"/>
    <w:rsid w:val="003735EA"/>
    <w:rsid w:val="00373D12"/>
    <w:rsid w:val="00374B56"/>
    <w:rsid w:val="00374B98"/>
    <w:rsid w:val="003752CD"/>
    <w:rsid w:val="00376359"/>
    <w:rsid w:val="00376B0E"/>
    <w:rsid w:val="00377E79"/>
    <w:rsid w:val="00380979"/>
    <w:rsid w:val="00381335"/>
    <w:rsid w:val="003813E1"/>
    <w:rsid w:val="0038289B"/>
    <w:rsid w:val="00382BED"/>
    <w:rsid w:val="00382DEF"/>
    <w:rsid w:val="003853BA"/>
    <w:rsid w:val="00386F06"/>
    <w:rsid w:val="00386F32"/>
    <w:rsid w:val="003875AF"/>
    <w:rsid w:val="003879C6"/>
    <w:rsid w:val="00390803"/>
    <w:rsid w:val="00391223"/>
    <w:rsid w:val="00391C5C"/>
    <w:rsid w:val="00392860"/>
    <w:rsid w:val="00392E37"/>
    <w:rsid w:val="0039410E"/>
    <w:rsid w:val="0039435A"/>
    <w:rsid w:val="003945AD"/>
    <w:rsid w:val="00394A01"/>
    <w:rsid w:val="00394DDB"/>
    <w:rsid w:val="00396131"/>
    <w:rsid w:val="003961FD"/>
    <w:rsid w:val="00396621"/>
    <w:rsid w:val="00396A1F"/>
    <w:rsid w:val="00397142"/>
    <w:rsid w:val="00397B45"/>
    <w:rsid w:val="003A0C57"/>
    <w:rsid w:val="003A0F38"/>
    <w:rsid w:val="003A22E8"/>
    <w:rsid w:val="003A2406"/>
    <w:rsid w:val="003A245E"/>
    <w:rsid w:val="003A2896"/>
    <w:rsid w:val="003A3779"/>
    <w:rsid w:val="003A40CA"/>
    <w:rsid w:val="003A43F4"/>
    <w:rsid w:val="003A6610"/>
    <w:rsid w:val="003A6E78"/>
    <w:rsid w:val="003A7984"/>
    <w:rsid w:val="003A7AF0"/>
    <w:rsid w:val="003B0754"/>
    <w:rsid w:val="003B0BF7"/>
    <w:rsid w:val="003B12D0"/>
    <w:rsid w:val="003B1FA5"/>
    <w:rsid w:val="003B3330"/>
    <w:rsid w:val="003B39BB"/>
    <w:rsid w:val="003B3AC6"/>
    <w:rsid w:val="003B3BA4"/>
    <w:rsid w:val="003B6297"/>
    <w:rsid w:val="003B796F"/>
    <w:rsid w:val="003C2F40"/>
    <w:rsid w:val="003C332F"/>
    <w:rsid w:val="003C3571"/>
    <w:rsid w:val="003C3EC6"/>
    <w:rsid w:val="003C5086"/>
    <w:rsid w:val="003C5A70"/>
    <w:rsid w:val="003C692D"/>
    <w:rsid w:val="003C7120"/>
    <w:rsid w:val="003C7531"/>
    <w:rsid w:val="003C7775"/>
    <w:rsid w:val="003D1364"/>
    <w:rsid w:val="003D13D2"/>
    <w:rsid w:val="003D2009"/>
    <w:rsid w:val="003D2F50"/>
    <w:rsid w:val="003D5582"/>
    <w:rsid w:val="003D5789"/>
    <w:rsid w:val="003D5AA7"/>
    <w:rsid w:val="003D5B3E"/>
    <w:rsid w:val="003D5B55"/>
    <w:rsid w:val="003D67A6"/>
    <w:rsid w:val="003D6F85"/>
    <w:rsid w:val="003D78DD"/>
    <w:rsid w:val="003E18CE"/>
    <w:rsid w:val="003E21CE"/>
    <w:rsid w:val="003E279B"/>
    <w:rsid w:val="003E27A7"/>
    <w:rsid w:val="003E2974"/>
    <w:rsid w:val="003E3548"/>
    <w:rsid w:val="003E3954"/>
    <w:rsid w:val="003E49BA"/>
    <w:rsid w:val="003E4A3A"/>
    <w:rsid w:val="003E6012"/>
    <w:rsid w:val="003E676F"/>
    <w:rsid w:val="003E6B75"/>
    <w:rsid w:val="003E6F26"/>
    <w:rsid w:val="003F03A0"/>
    <w:rsid w:val="003F0DB5"/>
    <w:rsid w:val="003F1DC9"/>
    <w:rsid w:val="003F2633"/>
    <w:rsid w:val="003F2B82"/>
    <w:rsid w:val="003F2C34"/>
    <w:rsid w:val="003F33C9"/>
    <w:rsid w:val="003F49C7"/>
    <w:rsid w:val="003F4FCE"/>
    <w:rsid w:val="003F6314"/>
    <w:rsid w:val="003F6557"/>
    <w:rsid w:val="003F7571"/>
    <w:rsid w:val="00400215"/>
    <w:rsid w:val="004008CA"/>
    <w:rsid w:val="00400DA7"/>
    <w:rsid w:val="00401C5B"/>
    <w:rsid w:val="00401D33"/>
    <w:rsid w:val="00404E56"/>
    <w:rsid w:val="004056A6"/>
    <w:rsid w:val="00405B03"/>
    <w:rsid w:val="004064CF"/>
    <w:rsid w:val="0040784E"/>
    <w:rsid w:val="0040797F"/>
    <w:rsid w:val="00410982"/>
    <w:rsid w:val="0041109E"/>
    <w:rsid w:val="00411654"/>
    <w:rsid w:val="004132E6"/>
    <w:rsid w:val="00413595"/>
    <w:rsid w:val="004146F1"/>
    <w:rsid w:val="00416E2F"/>
    <w:rsid w:val="00420AAA"/>
    <w:rsid w:val="00421C4C"/>
    <w:rsid w:val="00422893"/>
    <w:rsid w:val="00423620"/>
    <w:rsid w:val="00423D0A"/>
    <w:rsid w:val="004241B5"/>
    <w:rsid w:val="00425864"/>
    <w:rsid w:val="004276B6"/>
    <w:rsid w:val="004305B7"/>
    <w:rsid w:val="00430A94"/>
    <w:rsid w:val="00432ED0"/>
    <w:rsid w:val="00432F4F"/>
    <w:rsid w:val="00432FE1"/>
    <w:rsid w:val="004335D3"/>
    <w:rsid w:val="00433652"/>
    <w:rsid w:val="00433C70"/>
    <w:rsid w:val="00433ED9"/>
    <w:rsid w:val="00435B23"/>
    <w:rsid w:val="0043622C"/>
    <w:rsid w:val="0044138E"/>
    <w:rsid w:val="00442E4B"/>
    <w:rsid w:val="00443259"/>
    <w:rsid w:val="00443A0F"/>
    <w:rsid w:val="00443A85"/>
    <w:rsid w:val="0044437C"/>
    <w:rsid w:val="004450CA"/>
    <w:rsid w:val="004465AA"/>
    <w:rsid w:val="00447401"/>
    <w:rsid w:val="00447BA2"/>
    <w:rsid w:val="00447F48"/>
    <w:rsid w:val="0045079B"/>
    <w:rsid w:val="004507DD"/>
    <w:rsid w:val="00451049"/>
    <w:rsid w:val="004522BD"/>
    <w:rsid w:val="00452537"/>
    <w:rsid w:val="004525A0"/>
    <w:rsid w:val="0045295B"/>
    <w:rsid w:val="00452AB6"/>
    <w:rsid w:val="00452C39"/>
    <w:rsid w:val="004530EF"/>
    <w:rsid w:val="004543BA"/>
    <w:rsid w:val="00454720"/>
    <w:rsid w:val="00454746"/>
    <w:rsid w:val="00454C98"/>
    <w:rsid w:val="00454FE2"/>
    <w:rsid w:val="00455F2A"/>
    <w:rsid w:val="004602A6"/>
    <w:rsid w:val="00460337"/>
    <w:rsid w:val="004609EB"/>
    <w:rsid w:val="00464AB3"/>
    <w:rsid w:val="0046582D"/>
    <w:rsid w:val="0046584B"/>
    <w:rsid w:val="004664A3"/>
    <w:rsid w:val="004668C6"/>
    <w:rsid w:val="0047032D"/>
    <w:rsid w:val="00471D88"/>
    <w:rsid w:val="0047249F"/>
    <w:rsid w:val="00472A64"/>
    <w:rsid w:val="0047313B"/>
    <w:rsid w:val="004731B1"/>
    <w:rsid w:val="0047427E"/>
    <w:rsid w:val="0047436E"/>
    <w:rsid w:val="00474DA9"/>
    <w:rsid w:val="00474EA7"/>
    <w:rsid w:val="0047564A"/>
    <w:rsid w:val="0047611A"/>
    <w:rsid w:val="00476E42"/>
    <w:rsid w:val="00476FC6"/>
    <w:rsid w:val="00477D94"/>
    <w:rsid w:val="00477E35"/>
    <w:rsid w:val="00477E56"/>
    <w:rsid w:val="004807FA"/>
    <w:rsid w:val="00480929"/>
    <w:rsid w:val="0048094D"/>
    <w:rsid w:val="00482987"/>
    <w:rsid w:val="00482DBE"/>
    <w:rsid w:val="00483103"/>
    <w:rsid w:val="00483C9D"/>
    <w:rsid w:val="00483D59"/>
    <w:rsid w:val="00484082"/>
    <w:rsid w:val="0048424A"/>
    <w:rsid w:val="00484258"/>
    <w:rsid w:val="004852C2"/>
    <w:rsid w:val="00485C59"/>
    <w:rsid w:val="00486452"/>
    <w:rsid w:val="00486D01"/>
    <w:rsid w:val="00487A52"/>
    <w:rsid w:val="004909DE"/>
    <w:rsid w:val="00490CE0"/>
    <w:rsid w:val="0049123F"/>
    <w:rsid w:val="00492354"/>
    <w:rsid w:val="0049469D"/>
    <w:rsid w:val="004969CB"/>
    <w:rsid w:val="00496FB8"/>
    <w:rsid w:val="004A01D7"/>
    <w:rsid w:val="004A11FD"/>
    <w:rsid w:val="004A15B8"/>
    <w:rsid w:val="004A1F80"/>
    <w:rsid w:val="004A1FFC"/>
    <w:rsid w:val="004A23C2"/>
    <w:rsid w:val="004A31C6"/>
    <w:rsid w:val="004A3270"/>
    <w:rsid w:val="004A33A2"/>
    <w:rsid w:val="004A3763"/>
    <w:rsid w:val="004A3886"/>
    <w:rsid w:val="004A45F3"/>
    <w:rsid w:val="004A54EF"/>
    <w:rsid w:val="004A6ED5"/>
    <w:rsid w:val="004A7108"/>
    <w:rsid w:val="004A75D3"/>
    <w:rsid w:val="004B08A4"/>
    <w:rsid w:val="004B0D15"/>
    <w:rsid w:val="004B1A8F"/>
    <w:rsid w:val="004B3E30"/>
    <w:rsid w:val="004B3FB3"/>
    <w:rsid w:val="004B45C8"/>
    <w:rsid w:val="004B53F0"/>
    <w:rsid w:val="004B5AAD"/>
    <w:rsid w:val="004B5DF3"/>
    <w:rsid w:val="004B6082"/>
    <w:rsid w:val="004B6563"/>
    <w:rsid w:val="004B77F7"/>
    <w:rsid w:val="004B7D09"/>
    <w:rsid w:val="004C11C6"/>
    <w:rsid w:val="004C2C26"/>
    <w:rsid w:val="004C40DF"/>
    <w:rsid w:val="004C4848"/>
    <w:rsid w:val="004C5BF0"/>
    <w:rsid w:val="004C6A27"/>
    <w:rsid w:val="004C7B13"/>
    <w:rsid w:val="004D191B"/>
    <w:rsid w:val="004D32A6"/>
    <w:rsid w:val="004D3C37"/>
    <w:rsid w:val="004D44D4"/>
    <w:rsid w:val="004D5158"/>
    <w:rsid w:val="004D7625"/>
    <w:rsid w:val="004E0F3A"/>
    <w:rsid w:val="004E18AC"/>
    <w:rsid w:val="004E1960"/>
    <w:rsid w:val="004E25E5"/>
    <w:rsid w:val="004E2CC0"/>
    <w:rsid w:val="004E3865"/>
    <w:rsid w:val="004E3B26"/>
    <w:rsid w:val="004E45AD"/>
    <w:rsid w:val="004E478B"/>
    <w:rsid w:val="004E4959"/>
    <w:rsid w:val="004E5ABB"/>
    <w:rsid w:val="004E610F"/>
    <w:rsid w:val="004E615F"/>
    <w:rsid w:val="004E6AC1"/>
    <w:rsid w:val="004E701B"/>
    <w:rsid w:val="004E7709"/>
    <w:rsid w:val="004F080C"/>
    <w:rsid w:val="004F184F"/>
    <w:rsid w:val="004F2BE2"/>
    <w:rsid w:val="004F2D68"/>
    <w:rsid w:val="004F2F0C"/>
    <w:rsid w:val="004F31F3"/>
    <w:rsid w:val="004F3AB5"/>
    <w:rsid w:val="004F3B42"/>
    <w:rsid w:val="004F3E7F"/>
    <w:rsid w:val="004F44D9"/>
    <w:rsid w:val="004F486D"/>
    <w:rsid w:val="004F4B69"/>
    <w:rsid w:val="004F4DD7"/>
    <w:rsid w:val="004F619E"/>
    <w:rsid w:val="004F7330"/>
    <w:rsid w:val="004F7D86"/>
    <w:rsid w:val="004F7DD3"/>
    <w:rsid w:val="00500432"/>
    <w:rsid w:val="00500464"/>
    <w:rsid w:val="00500F3B"/>
    <w:rsid w:val="00501C92"/>
    <w:rsid w:val="00501D73"/>
    <w:rsid w:val="00501FFF"/>
    <w:rsid w:val="00502696"/>
    <w:rsid w:val="00503532"/>
    <w:rsid w:val="005040E6"/>
    <w:rsid w:val="005068C9"/>
    <w:rsid w:val="005078C1"/>
    <w:rsid w:val="00507BE9"/>
    <w:rsid w:val="00507E03"/>
    <w:rsid w:val="00511231"/>
    <w:rsid w:val="0051125D"/>
    <w:rsid w:val="0051230E"/>
    <w:rsid w:val="00513DD3"/>
    <w:rsid w:val="00514046"/>
    <w:rsid w:val="005142F4"/>
    <w:rsid w:val="00514573"/>
    <w:rsid w:val="00514E39"/>
    <w:rsid w:val="0051759A"/>
    <w:rsid w:val="00517CC8"/>
    <w:rsid w:val="00521131"/>
    <w:rsid w:val="005214A1"/>
    <w:rsid w:val="00521DB7"/>
    <w:rsid w:val="00521F26"/>
    <w:rsid w:val="005237CD"/>
    <w:rsid w:val="00523F2C"/>
    <w:rsid w:val="0052457E"/>
    <w:rsid w:val="00524825"/>
    <w:rsid w:val="00524B03"/>
    <w:rsid w:val="005268C2"/>
    <w:rsid w:val="005272F3"/>
    <w:rsid w:val="00527728"/>
    <w:rsid w:val="00527B1B"/>
    <w:rsid w:val="00527FFB"/>
    <w:rsid w:val="00530608"/>
    <w:rsid w:val="00530BBA"/>
    <w:rsid w:val="00531FF9"/>
    <w:rsid w:val="00533B1A"/>
    <w:rsid w:val="00535BC9"/>
    <w:rsid w:val="005405E5"/>
    <w:rsid w:val="0054190B"/>
    <w:rsid w:val="00542063"/>
    <w:rsid w:val="005424EB"/>
    <w:rsid w:val="0054310B"/>
    <w:rsid w:val="00544A07"/>
    <w:rsid w:val="00545443"/>
    <w:rsid w:val="00546223"/>
    <w:rsid w:val="00550885"/>
    <w:rsid w:val="00551122"/>
    <w:rsid w:val="00551A4B"/>
    <w:rsid w:val="00552499"/>
    <w:rsid w:val="00554780"/>
    <w:rsid w:val="005557CD"/>
    <w:rsid w:val="00555D82"/>
    <w:rsid w:val="00557CCE"/>
    <w:rsid w:val="0056251E"/>
    <w:rsid w:val="00563862"/>
    <w:rsid w:val="0056402A"/>
    <w:rsid w:val="00565182"/>
    <w:rsid w:val="0056588B"/>
    <w:rsid w:val="005659AC"/>
    <w:rsid w:val="00565C5D"/>
    <w:rsid w:val="005669E5"/>
    <w:rsid w:val="005670BC"/>
    <w:rsid w:val="00567FA2"/>
    <w:rsid w:val="005700AC"/>
    <w:rsid w:val="005705C6"/>
    <w:rsid w:val="00571445"/>
    <w:rsid w:val="00571AA9"/>
    <w:rsid w:val="00572DEF"/>
    <w:rsid w:val="0057337C"/>
    <w:rsid w:val="0057385C"/>
    <w:rsid w:val="00573950"/>
    <w:rsid w:val="00574B59"/>
    <w:rsid w:val="00574DFE"/>
    <w:rsid w:val="00574F9A"/>
    <w:rsid w:val="0057578C"/>
    <w:rsid w:val="0057745A"/>
    <w:rsid w:val="005776F5"/>
    <w:rsid w:val="00580B29"/>
    <w:rsid w:val="00581BFF"/>
    <w:rsid w:val="00582C2D"/>
    <w:rsid w:val="00583140"/>
    <w:rsid w:val="00583BE6"/>
    <w:rsid w:val="0058415F"/>
    <w:rsid w:val="00584471"/>
    <w:rsid w:val="0058524D"/>
    <w:rsid w:val="00585898"/>
    <w:rsid w:val="0058592F"/>
    <w:rsid w:val="00585E7B"/>
    <w:rsid w:val="00587CED"/>
    <w:rsid w:val="005906FD"/>
    <w:rsid w:val="00591BAE"/>
    <w:rsid w:val="005931A6"/>
    <w:rsid w:val="00593319"/>
    <w:rsid w:val="00593679"/>
    <w:rsid w:val="005938AE"/>
    <w:rsid w:val="005951B3"/>
    <w:rsid w:val="00595464"/>
    <w:rsid w:val="00595E90"/>
    <w:rsid w:val="00596724"/>
    <w:rsid w:val="00597D9E"/>
    <w:rsid w:val="005A008A"/>
    <w:rsid w:val="005A0702"/>
    <w:rsid w:val="005A08C3"/>
    <w:rsid w:val="005A0BBE"/>
    <w:rsid w:val="005A1476"/>
    <w:rsid w:val="005A174E"/>
    <w:rsid w:val="005A18C9"/>
    <w:rsid w:val="005A1B8D"/>
    <w:rsid w:val="005A1CDF"/>
    <w:rsid w:val="005A3845"/>
    <w:rsid w:val="005A653B"/>
    <w:rsid w:val="005B0975"/>
    <w:rsid w:val="005B0D12"/>
    <w:rsid w:val="005B218E"/>
    <w:rsid w:val="005B2288"/>
    <w:rsid w:val="005B3045"/>
    <w:rsid w:val="005B3E2E"/>
    <w:rsid w:val="005B4CB8"/>
    <w:rsid w:val="005B5C25"/>
    <w:rsid w:val="005B65FB"/>
    <w:rsid w:val="005B6CE7"/>
    <w:rsid w:val="005B6F4A"/>
    <w:rsid w:val="005B786C"/>
    <w:rsid w:val="005B7940"/>
    <w:rsid w:val="005B7B6C"/>
    <w:rsid w:val="005C0783"/>
    <w:rsid w:val="005C164B"/>
    <w:rsid w:val="005C17F3"/>
    <w:rsid w:val="005C19D2"/>
    <w:rsid w:val="005C2027"/>
    <w:rsid w:val="005C20CD"/>
    <w:rsid w:val="005C268C"/>
    <w:rsid w:val="005C27D2"/>
    <w:rsid w:val="005C2CED"/>
    <w:rsid w:val="005C30FD"/>
    <w:rsid w:val="005C3477"/>
    <w:rsid w:val="005C521C"/>
    <w:rsid w:val="005C660C"/>
    <w:rsid w:val="005D11CA"/>
    <w:rsid w:val="005D17F6"/>
    <w:rsid w:val="005D2092"/>
    <w:rsid w:val="005D261E"/>
    <w:rsid w:val="005D2F0D"/>
    <w:rsid w:val="005D3FF6"/>
    <w:rsid w:val="005D52B8"/>
    <w:rsid w:val="005D560C"/>
    <w:rsid w:val="005D5F3C"/>
    <w:rsid w:val="005D649D"/>
    <w:rsid w:val="005D7E03"/>
    <w:rsid w:val="005E088C"/>
    <w:rsid w:val="005E0F39"/>
    <w:rsid w:val="005E1D19"/>
    <w:rsid w:val="005E2634"/>
    <w:rsid w:val="005E286F"/>
    <w:rsid w:val="005E2D9E"/>
    <w:rsid w:val="005E3002"/>
    <w:rsid w:val="005E3048"/>
    <w:rsid w:val="005E382E"/>
    <w:rsid w:val="005E4353"/>
    <w:rsid w:val="005E523E"/>
    <w:rsid w:val="005E5512"/>
    <w:rsid w:val="005E5A8B"/>
    <w:rsid w:val="005E60D4"/>
    <w:rsid w:val="005E6464"/>
    <w:rsid w:val="005E6773"/>
    <w:rsid w:val="005E7AC5"/>
    <w:rsid w:val="005F00C6"/>
    <w:rsid w:val="005F05D8"/>
    <w:rsid w:val="005F07B5"/>
    <w:rsid w:val="005F0B53"/>
    <w:rsid w:val="005F1CF6"/>
    <w:rsid w:val="005F290F"/>
    <w:rsid w:val="005F319B"/>
    <w:rsid w:val="005F339F"/>
    <w:rsid w:val="005F5D5C"/>
    <w:rsid w:val="005F5FEF"/>
    <w:rsid w:val="005F6D3C"/>
    <w:rsid w:val="005F71A0"/>
    <w:rsid w:val="005F7771"/>
    <w:rsid w:val="0060077B"/>
    <w:rsid w:val="00600DC2"/>
    <w:rsid w:val="00601D26"/>
    <w:rsid w:val="00602AFA"/>
    <w:rsid w:val="006037B2"/>
    <w:rsid w:val="0060397A"/>
    <w:rsid w:val="00603DB6"/>
    <w:rsid w:val="00604FA3"/>
    <w:rsid w:val="006052E6"/>
    <w:rsid w:val="006067E5"/>
    <w:rsid w:val="00607B12"/>
    <w:rsid w:val="00610899"/>
    <w:rsid w:val="006108E1"/>
    <w:rsid w:val="00610F1E"/>
    <w:rsid w:val="00611ADD"/>
    <w:rsid w:val="00611CEE"/>
    <w:rsid w:val="0061329B"/>
    <w:rsid w:val="00613458"/>
    <w:rsid w:val="00614BB7"/>
    <w:rsid w:val="00615BDB"/>
    <w:rsid w:val="00615F30"/>
    <w:rsid w:val="006175F8"/>
    <w:rsid w:val="00617952"/>
    <w:rsid w:val="006179A4"/>
    <w:rsid w:val="00621527"/>
    <w:rsid w:val="006216AC"/>
    <w:rsid w:val="00621C63"/>
    <w:rsid w:val="00621D08"/>
    <w:rsid w:val="00622121"/>
    <w:rsid w:val="00622830"/>
    <w:rsid w:val="00623E5A"/>
    <w:rsid w:val="00624F7D"/>
    <w:rsid w:val="00627C9E"/>
    <w:rsid w:val="006304C5"/>
    <w:rsid w:val="006310A6"/>
    <w:rsid w:val="00631582"/>
    <w:rsid w:val="00632122"/>
    <w:rsid w:val="00632D81"/>
    <w:rsid w:val="00632DBE"/>
    <w:rsid w:val="006334E5"/>
    <w:rsid w:val="00634FFA"/>
    <w:rsid w:val="00635A55"/>
    <w:rsid w:val="00635E93"/>
    <w:rsid w:val="006403FF"/>
    <w:rsid w:val="00640F1A"/>
    <w:rsid w:val="00641B3C"/>
    <w:rsid w:val="0064230E"/>
    <w:rsid w:val="0064467E"/>
    <w:rsid w:val="006450C0"/>
    <w:rsid w:val="006457F6"/>
    <w:rsid w:val="00645BD5"/>
    <w:rsid w:val="00645EE3"/>
    <w:rsid w:val="00645FBC"/>
    <w:rsid w:val="00645FDF"/>
    <w:rsid w:val="00646717"/>
    <w:rsid w:val="0064778B"/>
    <w:rsid w:val="00651ACE"/>
    <w:rsid w:val="00652701"/>
    <w:rsid w:val="00652B39"/>
    <w:rsid w:val="006539AC"/>
    <w:rsid w:val="00653FEF"/>
    <w:rsid w:val="006562AC"/>
    <w:rsid w:val="006567CB"/>
    <w:rsid w:val="00656D65"/>
    <w:rsid w:val="00657524"/>
    <w:rsid w:val="006626AE"/>
    <w:rsid w:val="0066377A"/>
    <w:rsid w:val="00664802"/>
    <w:rsid w:val="006649BD"/>
    <w:rsid w:val="00664E17"/>
    <w:rsid w:val="0067062A"/>
    <w:rsid w:val="00670BF2"/>
    <w:rsid w:val="00672594"/>
    <w:rsid w:val="00672651"/>
    <w:rsid w:val="006728C3"/>
    <w:rsid w:val="00672C15"/>
    <w:rsid w:val="00673048"/>
    <w:rsid w:val="00675910"/>
    <w:rsid w:val="00675D41"/>
    <w:rsid w:val="00676055"/>
    <w:rsid w:val="00676EBB"/>
    <w:rsid w:val="00677531"/>
    <w:rsid w:val="00680318"/>
    <w:rsid w:val="00681E4F"/>
    <w:rsid w:val="006823C0"/>
    <w:rsid w:val="006824F6"/>
    <w:rsid w:val="00684054"/>
    <w:rsid w:val="00685310"/>
    <w:rsid w:val="00685D0F"/>
    <w:rsid w:val="006864A3"/>
    <w:rsid w:val="00687D3E"/>
    <w:rsid w:val="006902CB"/>
    <w:rsid w:val="0069131B"/>
    <w:rsid w:val="00691495"/>
    <w:rsid w:val="0069159B"/>
    <w:rsid w:val="006932D0"/>
    <w:rsid w:val="00693570"/>
    <w:rsid w:val="006943C1"/>
    <w:rsid w:val="00695BE4"/>
    <w:rsid w:val="00696052"/>
    <w:rsid w:val="00697197"/>
    <w:rsid w:val="0069773D"/>
    <w:rsid w:val="006A002A"/>
    <w:rsid w:val="006A143B"/>
    <w:rsid w:val="006A1BB9"/>
    <w:rsid w:val="006A2CC3"/>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CB1"/>
    <w:rsid w:val="006B6E3C"/>
    <w:rsid w:val="006B6F3C"/>
    <w:rsid w:val="006B7ACD"/>
    <w:rsid w:val="006B7AE2"/>
    <w:rsid w:val="006B7C4F"/>
    <w:rsid w:val="006B7FF8"/>
    <w:rsid w:val="006C03F3"/>
    <w:rsid w:val="006C09F8"/>
    <w:rsid w:val="006C1652"/>
    <w:rsid w:val="006C213E"/>
    <w:rsid w:val="006C354B"/>
    <w:rsid w:val="006C370E"/>
    <w:rsid w:val="006C4040"/>
    <w:rsid w:val="006C41D3"/>
    <w:rsid w:val="006C450E"/>
    <w:rsid w:val="006C4773"/>
    <w:rsid w:val="006C5252"/>
    <w:rsid w:val="006C5968"/>
    <w:rsid w:val="006C5F56"/>
    <w:rsid w:val="006C6367"/>
    <w:rsid w:val="006C642C"/>
    <w:rsid w:val="006C6754"/>
    <w:rsid w:val="006C6B43"/>
    <w:rsid w:val="006C6E9E"/>
    <w:rsid w:val="006C6F1B"/>
    <w:rsid w:val="006C7C2B"/>
    <w:rsid w:val="006D03CF"/>
    <w:rsid w:val="006D05B4"/>
    <w:rsid w:val="006D0DC5"/>
    <w:rsid w:val="006D1E26"/>
    <w:rsid w:val="006D276A"/>
    <w:rsid w:val="006D293A"/>
    <w:rsid w:val="006D402E"/>
    <w:rsid w:val="006D4719"/>
    <w:rsid w:val="006D49D5"/>
    <w:rsid w:val="006D4E66"/>
    <w:rsid w:val="006D60BD"/>
    <w:rsid w:val="006D6C2A"/>
    <w:rsid w:val="006E218D"/>
    <w:rsid w:val="006E396D"/>
    <w:rsid w:val="006E3BAF"/>
    <w:rsid w:val="006E5391"/>
    <w:rsid w:val="006E636B"/>
    <w:rsid w:val="006E766F"/>
    <w:rsid w:val="006E7840"/>
    <w:rsid w:val="006F1549"/>
    <w:rsid w:val="006F1B67"/>
    <w:rsid w:val="006F233D"/>
    <w:rsid w:val="006F3030"/>
    <w:rsid w:val="006F6557"/>
    <w:rsid w:val="006F6A2B"/>
    <w:rsid w:val="006F6DFA"/>
    <w:rsid w:val="006F79FB"/>
    <w:rsid w:val="00701962"/>
    <w:rsid w:val="00701C7B"/>
    <w:rsid w:val="00702C5D"/>
    <w:rsid w:val="00702D3A"/>
    <w:rsid w:val="007108B5"/>
    <w:rsid w:val="007111A0"/>
    <w:rsid w:val="007113F1"/>
    <w:rsid w:val="00712473"/>
    <w:rsid w:val="007133A4"/>
    <w:rsid w:val="007149C0"/>
    <w:rsid w:val="00714F6C"/>
    <w:rsid w:val="007161DC"/>
    <w:rsid w:val="0071681C"/>
    <w:rsid w:val="00716C24"/>
    <w:rsid w:val="00717034"/>
    <w:rsid w:val="00717393"/>
    <w:rsid w:val="00717B66"/>
    <w:rsid w:val="00717C87"/>
    <w:rsid w:val="0072009C"/>
    <w:rsid w:val="0072063D"/>
    <w:rsid w:val="0072193C"/>
    <w:rsid w:val="0072285E"/>
    <w:rsid w:val="00723467"/>
    <w:rsid w:val="00723E7B"/>
    <w:rsid w:val="00725E68"/>
    <w:rsid w:val="00726EDD"/>
    <w:rsid w:val="0072705C"/>
    <w:rsid w:val="007272F8"/>
    <w:rsid w:val="0072795F"/>
    <w:rsid w:val="0072796A"/>
    <w:rsid w:val="00727BEB"/>
    <w:rsid w:val="00727D7F"/>
    <w:rsid w:val="00730358"/>
    <w:rsid w:val="00730962"/>
    <w:rsid w:val="007318F5"/>
    <w:rsid w:val="0073323B"/>
    <w:rsid w:val="007358A8"/>
    <w:rsid w:val="00736FC1"/>
    <w:rsid w:val="007376BA"/>
    <w:rsid w:val="00740375"/>
    <w:rsid w:val="00740727"/>
    <w:rsid w:val="007414E2"/>
    <w:rsid w:val="0074225C"/>
    <w:rsid w:val="00743522"/>
    <w:rsid w:val="00743A9F"/>
    <w:rsid w:val="00743D17"/>
    <w:rsid w:val="007447CF"/>
    <w:rsid w:val="00745DEE"/>
    <w:rsid w:val="00746632"/>
    <w:rsid w:val="00746CFC"/>
    <w:rsid w:val="00747A1D"/>
    <w:rsid w:val="00747FC8"/>
    <w:rsid w:val="00747FE1"/>
    <w:rsid w:val="00750696"/>
    <w:rsid w:val="00750979"/>
    <w:rsid w:val="0075181E"/>
    <w:rsid w:val="00751929"/>
    <w:rsid w:val="00752119"/>
    <w:rsid w:val="007528C2"/>
    <w:rsid w:val="00752D74"/>
    <w:rsid w:val="00753B65"/>
    <w:rsid w:val="007548AC"/>
    <w:rsid w:val="00754D9C"/>
    <w:rsid w:val="00755CC8"/>
    <w:rsid w:val="00755D64"/>
    <w:rsid w:val="00755EB3"/>
    <w:rsid w:val="00757257"/>
    <w:rsid w:val="00757698"/>
    <w:rsid w:val="00757982"/>
    <w:rsid w:val="007624D4"/>
    <w:rsid w:val="00763747"/>
    <w:rsid w:val="0076590E"/>
    <w:rsid w:val="007664D0"/>
    <w:rsid w:val="0076697F"/>
    <w:rsid w:val="00766AB0"/>
    <w:rsid w:val="00766CED"/>
    <w:rsid w:val="007678D2"/>
    <w:rsid w:val="0077024C"/>
    <w:rsid w:val="007713D6"/>
    <w:rsid w:val="00772D79"/>
    <w:rsid w:val="00772EB9"/>
    <w:rsid w:val="007743B1"/>
    <w:rsid w:val="007745AF"/>
    <w:rsid w:val="007749A9"/>
    <w:rsid w:val="00774ADB"/>
    <w:rsid w:val="00774B42"/>
    <w:rsid w:val="0077510B"/>
    <w:rsid w:val="0077564D"/>
    <w:rsid w:val="00776576"/>
    <w:rsid w:val="00776E71"/>
    <w:rsid w:val="007770E1"/>
    <w:rsid w:val="00777890"/>
    <w:rsid w:val="0078023E"/>
    <w:rsid w:val="0078035E"/>
    <w:rsid w:val="00780F60"/>
    <w:rsid w:val="00781B98"/>
    <w:rsid w:val="007822DE"/>
    <w:rsid w:val="007826FA"/>
    <w:rsid w:val="00782C40"/>
    <w:rsid w:val="0078340F"/>
    <w:rsid w:val="00783CBC"/>
    <w:rsid w:val="00785042"/>
    <w:rsid w:val="00785066"/>
    <w:rsid w:val="007852D9"/>
    <w:rsid w:val="007854A2"/>
    <w:rsid w:val="007856B5"/>
    <w:rsid w:val="00785861"/>
    <w:rsid w:val="0078733C"/>
    <w:rsid w:val="00787A56"/>
    <w:rsid w:val="00791196"/>
    <w:rsid w:val="00791966"/>
    <w:rsid w:val="00791A80"/>
    <w:rsid w:val="00794858"/>
    <w:rsid w:val="007961D9"/>
    <w:rsid w:val="00796E24"/>
    <w:rsid w:val="007974B4"/>
    <w:rsid w:val="00797C17"/>
    <w:rsid w:val="00797C62"/>
    <w:rsid w:val="00797DDC"/>
    <w:rsid w:val="007A1159"/>
    <w:rsid w:val="007A1D6E"/>
    <w:rsid w:val="007A2581"/>
    <w:rsid w:val="007A26C3"/>
    <w:rsid w:val="007A29FE"/>
    <w:rsid w:val="007A2A2B"/>
    <w:rsid w:val="007A2DDF"/>
    <w:rsid w:val="007A380C"/>
    <w:rsid w:val="007A44CB"/>
    <w:rsid w:val="007A58E9"/>
    <w:rsid w:val="007A64D9"/>
    <w:rsid w:val="007A73BD"/>
    <w:rsid w:val="007A744E"/>
    <w:rsid w:val="007A7FE5"/>
    <w:rsid w:val="007B1317"/>
    <w:rsid w:val="007B3487"/>
    <w:rsid w:val="007B46F7"/>
    <w:rsid w:val="007B5928"/>
    <w:rsid w:val="007B5DBD"/>
    <w:rsid w:val="007B79E9"/>
    <w:rsid w:val="007B7AB9"/>
    <w:rsid w:val="007B7BF0"/>
    <w:rsid w:val="007B7E45"/>
    <w:rsid w:val="007C1E5F"/>
    <w:rsid w:val="007C48BF"/>
    <w:rsid w:val="007C4DB6"/>
    <w:rsid w:val="007C50F6"/>
    <w:rsid w:val="007C63B8"/>
    <w:rsid w:val="007C64C1"/>
    <w:rsid w:val="007C6ABE"/>
    <w:rsid w:val="007D0394"/>
    <w:rsid w:val="007D0DE7"/>
    <w:rsid w:val="007D12B2"/>
    <w:rsid w:val="007D1900"/>
    <w:rsid w:val="007D1F26"/>
    <w:rsid w:val="007D3A0D"/>
    <w:rsid w:val="007D52C4"/>
    <w:rsid w:val="007D6A1F"/>
    <w:rsid w:val="007D754F"/>
    <w:rsid w:val="007E05AD"/>
    <w:rsid w:val="007E120F"/>
    <w:rsid w:val="007E159E"/>
    <w:rsid w:val="007E2F88"/>
    <w:rsid w:val="007E3120"/>
    <w:rsid w:val="007E3662"/>
    <w:rsid w:val="007E596A"/>
    <w:rsid w:val="007E6460"/>
    <w:rsid w:val="007E7622"/>
    <w:rsid w:val="007E78BA"/>
    <w:rsid w:val="007F2D91"/>
    <w:rsid w:val="007F3E26"/>
    <w:rsid w:val="007F41F0"/>
    <w:rsid w:val="007F4B87"/>
    <w:rsid w:val="007F4B99"/>
    <w:rsid w:val="007F5CCE"/>
    <w:rsid w:val="007F604C"/>
    <w:rsid w:val="007F6623"/>
    <w:rsid w:val="007F6E08"/>
    <w:rsid w:val="007F6E0F"/>
    <w:rsid w:val="007F758F"/>
    <w:rsid w:val="007F7BBE"/>
    <w:rsid w:val="0080133B"/>
    <w:rsid w:val="008022B6"/>
    <w:rsid w:val="00804966"/>
    <w:rsid w:val="00804A00"/>
    <w:rsid w:val="008050A8"/>
    <w:rsid w:val="00805927"/>
    <w:rsid w:val="00806912"/>
    <w:rsid w:val="00806995"/>
    <w:rsid w:val="00807274"/>
    <w:rsid w:val="00807875"/>
    <w:rsid w:val="00810985"/>
    <w:rsid w:val="00811169"/>
    <w:rsid w:val="00813255"/>
    <w:rsid w:val="00813406"/>
    <w:rsid w:val="008144B3"/>
    <w:rsid w:val="0081476F"/>
    <w:rsid w:val="00815022"/>
    <w:rsid w:val="008153A4"/>
    <w:rsid w:val="0081655B"/>
    <w:rsid w:val="00816AB1"/>
    <w:rsid w:val="00820CB6"/>
    <w:rsid w:val="0082160B"/>
    <w:rsid w:val="00821B6E"/>
    <w:rsid w:val="00821C69"/>
    <w:rsid w:val="008236BC"/>
    <w:rsid w:val="00823B4C"/>
    <w:rsid w:val="00823BDD"/>
    <w:rsid w:val="0082536B"/>
    <w:rsid w:val="008255D7"/>
    <w:rsid w:val="00825DF2"/>
    <w:rsid w:val="00826311"/>
    <w:rsid w:val="008279D2"/>
    <w:rsid w:val="00827E2D"/>
    <w:rsid w:val="00827EC6"/>
    <w:rsid w:val="00830053"/>
    <w:rsid w:val="008308A8"/>
    <w:rsid w:val="0083147E"/>
    <w:rsid w:val="00831A6D"/>
    <w:rsid w:val="00832523"/>
    <w:rsid w:val="00833481"/>
    <w:rsid w:val="00833CEA"/>
    <w:rsid w:val="00835B54"/>
    <w:rsid w:val="008369E8"/>
    <w:rsid w:val="00836D50"/>
    <w:rsid w:val="00837866"/>
    <w:rsid w:val="00837BFD"/>
    <w:rsid w:val="00840A87"/>
    <w:rsid w:val="00841642"/>
    <w:rsid w:val="00841E28"/>
    <w:rsid w:val="00842A3F"/>
    <w:rsid w:val="00842B89"/>
    <w:rsid w:val="008433A3"/>
    <w:rsid w:val="00843502"/>
    <w:rsid w:val="0084381A"/>
    <w:rsid w:val="00843B49"/>
    <w:rsid w:val="00843C50"/>
    <w:rsid w:val="00843E5E"/>
    <w:rsid w:val="008447BF"/>
    <w:rsid w:val="00844D9E"/>
    <w:rsid w:val="0084553A"/>
    <w:rsid w:val="0084583C"/>
    <w:rsid w:val="008458FE"/>
    <w:rsid w:val="00845E67"/>
    <w:rsid w:val="00846D57"/>
    <w:rsid w:val="008511D7"/>
    <w:rsid w:val="00853AF1"/>
    <w:rsid w:val="00853EC0"/>
    <w:rsid w:val="008541BE"/>
    <w:rsid w:val="008543B5"/>
    <w:rsid w:val="00854C38"/>
    <w:rsid w:val="00855078"/>
    <w:rsid w:val="00855722"/>
    <w:rsid w:val="0085605C"/>
    <w:rsid w:val="00856B5B"/>
    <w:rsid w:val="00861837"/>
    <w:rsid w:val="00862464"/>
    <w:rsid w:val="00863994"/>
    <w:rsid w:val="00863FCE"/>
    <w:rsid w:val="00864730"/>
    <w:rsid w:val="008647C0"/>
    <w:rsid w:val="00864F04"/>
    <w:rsid w:val="008652A6"/>
    <w:rsid w:val="00866E49"/>
    <w:rsid w:val="00867EE0"/>
    <w:rsid w:val="008702F8"/>
    <w:rsid w:val="0087109C"/>
    <w:rsid w:val="00871732"/>
    <w:rsid w:val="00871909"/>
    <w:rsid w:val="00871FFC"/>
    <w:rsid w:val="008727D6"/>
    <w:rsid w:val="00872FEC"/>
    <w:rsid w:val="00874162"/>
    <w:rsid w:val="00874DCC"/>
    <w:rsid w:val="008770BF"/>
    <w:rsid w:val="00877908"/>
    <w:rsid w:val="0088011D"/>
    <w:rsid w:val="00881EF0"/>
    <w:rsid w:val="008828C5"/>
    <w:rsid w:val="00882DC8"/>
    <w:rsid w:val="008845DE"/>
    <w:rsid w:val="008846AB"/>
    <w:rsid w:val="008850AE"/>
    <w:rsid w:val="0088525F"/>
    <w:rsid w:val="00885303"/>
    <w:rsid w:val="008857DB"/>
    <w:rsid w:val="0088621D"/>
    <w:rsid w:val="00887474"/>
    <w:rsid w:val="0089076F"/>
    <w:rsid w:val="00890EA3"/>
    <w:rsid w:val="008931A4"/>
    <w:rsid w:val="008933AC"/>
    <w:rsid w:val="0089395D"/>
    <w:rsid w:val="008959CB"/>
    <w:rsid w:val="008961A1"/>
    <w:rsid w:val="00897C09"/>
    <w:rsid w:val="008A03E5"/>
    <w:rsid w:val="008A0B78"/>
    <w:rsid w:val="008A308B"/>
    <w:rsid w:val="008A3904"/>
    <w:rsid w:val="008A4ECE"/>
    <w:rsid w:val="008A5142"/>
    <w:rsid w:val="008A56EE"/>
    <w:rsid w:val="008A5A2F"/>
    <w:rsid w:val="008A7F15"/>
    <w:rsid w:val="008B04E5"/>
    <w:rsid w:val="008B0DB4"/>
    <w:rsid w:val="008B0F2B"/>
    <w:rsid w:val="008B1478"/>
    <w:rsid w:val="008B30BD"/>
    <w:rsid w:val="008B4DC8"/>
    <w:rsid w:val="008B51BF"/>
    <w:rsid w:val="008B562A"/>
    <w:rsid w:val="008B58B3"/>
    <w:rsid w:val="008B5B44"/>
    <w:rsid w:val="008B6A20"/>
    <w:rsid w:val="008B6A36"/>
    <w:rsid w:val="008B6E53"/>
    <w:rsid w:val="008B76BF"/>
    <w:rsid w:val="008B7A68"/>
    <w:rsid w:val="008C0952"/>
    <w:rsid w:val="008C236E"/>
    <w:rsid w:val="008C277C"/>
    <w:rsid w:val="008C2C8E"/>
    <w:rsid w:val="008C2E44"/>
    <w:rsid w:val="008C35FB"/>
    <w:rsid w:val="008C43B9"/>
    <w:rsid w:val="008C451F"/>
    <w:rsid w:val="008C460E"/>
    <w:rsid w:val="008C5372"/>
    <w:rsid w:val="008C5EE6"/>
    <w:rsid w:val="008C79ED"/>
    <w:rsid w:val="008D0050"/>
    <w:rsid w:val="008D0718"/>
    <w:rsid w:val="008D10F1"/>
    <w:rsid w:val="008D2A1F"/>
    <w:rsid w:val="008D4C19"/>
    <w:rsid w:val="008D7DD9"/>
    <w:rsid w:val="008E0533"/>
    <w:rsid w:val="008E29E6"/>
    <w:rsid w:val="008E2D90"/>
    <w:rsid w:val="008E6899"/>
    <w:rsid w:val="008E74B3"/>
    <w:rsid w:val="008E7B1F"/>
    <w:rsid w:val="008F1BD6"/>
    <w:rsid w:val="008F2217"/>
    <w:rsid w:val="008F2ADE"/>
    <w:rsid w:val="008F2CBB"/>
    <w:rsid w:val="008F2CE6"/>
    <w:rsid w:val="008F3187"/>
    <w:rsid w:val="008F3388"/>
    <w:rsid w:val="008F3536"/>
    <w:rsid w:val="008F38E2"/>
    <w:rsid w:val="008F3DA8"/>
    <w:rsid w:val="008F4DCF"/>
    <w:rsid w:val="008F5227"/>
    <w:rsid w:val="008F5778"/>
    <w:rsid w:val="008F57D1"/>
    <w:rsid w:val="008F6F35"/>
    <w:rsid w:val="00900E42"/>
    <w:rsid w:val="009018C0"/>
    <w:rsid w:val="00901DBC"/>
    <w:rsid w:val="00902499"/>
    <w:rsid w:val="009032A2"/>
    <w:rsid w:val="009039B4"/>
    <w:rsid w:val="00904A42"/>
    <w:rsid w:val="00904AD1"/>
    <w:rsid w:val="009055DD"/>
    <w:rsid w:val="00905DE5"/>
    <w:rsid w:val="0090621E"/>
    <w:rsid w:val="00907363"/>
    <w:rsid w:val="00910EA6"/>
    <w:rsid w:val="00910EB3"/>
    <w:rsid w:val="00911CC0"/>
    <w:rsid w:val="00911E26"/>
    <w:rsid w:val="0091243F"/>
    <w:rsid w:val="0091318E"/>
    <w:rsid w:val="009159B8"/>
    <w:rsid w:val="009167B6"/>
    <w:rsid w:val="0091740B"/>
    <w:rsid w:val="00917F33"/>
    <w:rsid w:val="009201C5"/>
    <w:rsid w:val="00920834"/>
    <w:rsid w:val="0092162E"/>
    <w:rsid w:val="00921C28"/>
    <w:rsid w:val="00921E3C"/>
    <w:rsid w:val="00922D25"/>
    <w:rsid w:val="00922D72"/>
    <w:rsid w:val="00923B9F"/>
    <w:rsid w:val="0092509A"/>
    <w:rsid w:val="009257F3"/>
    <w:rsid w:val="00925B23"/>
    <w:rsid w:val="00926282"/>
    <w:rsid w:val="00926C24"/>
    <w:rsid w:val="009274A5"/>
    <w:rsid w:val="00930E83"/>
    <w:rsid w:val="00931364"/>
    <w:rsid w:val="0093272F"/>
    <w:rsid w:val="0093289A"/>
    <w:rsid w:val="00933276"/>
    <w:rsid w:val="00933CAE"/>
    <w:rsid w:val="00933D74"/>
    <w:rsid w:val="00935334"/>
    <w:rsid w:val="00937243"/>
    <w:rsid w:val="00937A22"/>
    <w:rsid w:val="00937B97"/>
    <w:rsid w:val="0094089E"/>
    <w:rsid w:val="009414EA"/>
    <w:rsid w:val="009419A3"/>
    <w:rsid w:val="00941AC3"/>
    <w:rsid w:val="00941BE8"/>
    <w:rsid w:val="00941D2E"/>
    <w:rsid w:val="009425B9"/>
    <w:rsid w:val="00942905"/>
    <w:rsid w:val="00944C16"/>
    <w:rsid w:val="009457CE"/>
    <w:rsid w:val="00945D82"/>
    <w:rsid w:val="00946B2B"/>
    <w:rsid w:val="00947571"/>
    <w:rsid w:val="00947B5A"/>
    <w:rsid w:val="00950169"/>
    <w:rsid w:val="0095017A"/>
    <w:rsid w:val="00951521"/>
    <w:rsid w:val="009525D0"/>
    <w:rsid w:val="00953014"/>
    <w:rsid w:val="00954D9A"/>
    <w:rsid w:val="009551A2"/>
    <w:rsid w:val="009558EB"/>
    <w:rsid w:val="00956A4B"/>
    <w:rsid w:val="009571F5"/>
    <w:rsid w:val="0095728E"/>
    <w:rsid w:val="00957808"/>
    <w:rsid w:val="0095790A"/>
    <w:rsid w:val="009600D3"/>
    <w:rsid w:val="00960774"/>
    <w:rsid w:val="00960D9E"/>
    <w:rsid w:val="0096168E"/>
    <w:rsid w:val="00962BA2"/>
    <w:rsid w:val="00963661"/>
    <w:rsid w:val="00965FD6"/>
    <w:rsid w:val="00966132"/>
    <w:rsid w:val="00966BED"/>
    <w:rsid w:val="00970840"/>
    <w:rsid w:val="0097205B"/>
    <w:rsid w:val="00972A1C"/>
    <w:rsid w:val="00972D5D"/>
    <w:rsid w:val="009733D5"/>
    <w:rsid w:val="009746E4"/>
    <w:rsid w:val="00976148"/>
    <w:rsid w:val="00976DF0"/>
    <w:rsid w:val="00977499"/>
    <w:rsid w:val="0098054F"/>
    <w:rsid w:val="00981554"/>
    <w:rsid w:val="00981836"/>
    <w:rsid w:val="009818B2"/>
    <w:rsid w:val="00981C99"/>
    <w:rsid w:val="0098244B"/>
    <w:rsid w:val="00982BE5"/>
    <w:rsid w:val="009832CB"/>
    <w:rsid w:val="009834EE"/>
    <w:rsid w:val="0098363D"/>
    <w:rsid w:val="009839E3"/>
    <w:rsid w:val="00984357"/>
    <w:rsid w:val="00985287"/>
    <w:rsid w:val="00985AF9"/>
    <w:rsid w:val="00985FA8"/>
    <w:rsid w:val="00990945"/>
    <w:rsid w:val="0099173D"/>
    <w:rsid w:val="00992298"/>
    <w:rsid w:val="00992795"/>
    <w:rsid w:val="00993C58"/>
    <w:rsid w:val="00994898"/>
    <w:rsid w:val="00995235"/>
    <w:rsid w:val="009954E8"/>
    <w:rsid w:val="00995F25"/>
    <w:rsid w:val="0099725F"/>
    <w:rsid w:val="009A1ECC"/>
    <w:rsid w:val="009A228A"/>
    <w:rsid w:val="009A2736"/>
    <w:rsid w:val="009A295C"/>
    <w:rsid w:val="009A3C5A"/>
    <w:rsid w:val="009A4565"/>
    <w:rsid w:val="009A4E34"/>
    <w:rsid w:val="009A574A"/>
    <w:rsid w:val="009A5A94"/>
    <w:rsid w:val="009A6AE4"/>
    <w:rsid w:val="009A7AE8"/>
    <w:rsid w:val="009A7F6C"/>
    <w:rsid w:val="009B028C"/>
    <w:rsid w:val="009B1A79"/>
    <w:rsid w:val="009B2243"/>
    <w:rsid w:val="009B2660"/>
    <w:rsid w:val="009B2D06"/>
    <w:rsid w:val="009B2D7E"/>
    <w:rsid w:val="009B4E9C"/>
    <w:rsid w:val="009B55A6"/>
    <w:rsid w:val="009B5790"/>
    <w:rsid w:val="009B79ED"/>
    <w:rsid w:val="009C023C"/>
    <w:rsid w:val="009C05FF"/>
    <w:rsid w:val="009C1018"/>
    <w:rsid w:val="009C20BB"/>
    <w:rsid w:val="009C32BE"/>
    <w:rsid w:val="009C3D88"/>
    <w:rsid w:val="009C536D"/>
    <w:rsid w:val="009C606C"/>
    <w:rsid w:val="009C698C"/>
    <w:rsid w:val="009C6C80"/>
    <w:rsid w:val="009D0279"/>
    <w:rsid w:val="009D166B"/>
    <w:rsid w:val="009D1A3E"/>
    <w:rsid w:val="009D36E9"/>
    <w:rsid w:val="009D3990"/>
    <w:rsid w:val="009D4A37"/>
    <w:rsid w:val="009D5C73"/>
    <w:rsid w:val="009D6A1D"/>
    <w:rsid w:val="009E147E"/>
    <w:rsid w:val="009E2143"/>
    <w:rsid w:val="009E347C"/>
    <w:rsid w:val="009E3F63"/>
    <w:rsid w:val="009E4404"/>
    <w:rsid w:val="009E55F1"/>
    <w:rsid w:val="009E63F9"/>
    <w:rsid w:val="009E65C8"/>
    <w:rsid w:val="009E67E3"/>
    <w:rsid w:val="009E6F39"/>
    <w:rsid w:val="009E78D2"/>
    <w:rsid w:val="009F066B"/>
    <w:rsid w:val="009F0A96"/>
    <w:rsid w:val="009F1F1F"/>
    <w:rsid w:val="009F27D9"/>
    <w:rsid w:val="009F28C8"/>
    <w:rsid w:val="009F6FFD"/>
    <w:rsid w:val="00A0004F"/>
    <w:rsid w:val="00A01F77"/>
    <w:rsid w:val="00A02424"/>
    <w:rsid w:val="00A026BA"/>
    <w:rsid w:val="00A028A4"/>
    <w:rsid w:val="00A03384"/>
    <w:rsid w:val="00A03C4D"/>
    <w:rsid w:val="00A04F89"/>
    <w:rsid w:val="00A0587D"/>
    <w:rsid w:val="00A05E2A"/>
    <w:rsid w:val="00A05EFA"/>
    <w:rsid w:val="00A0798E"/>
    <w:rsid w:val="00A11D58"/>
    <w:rsid w:val="00A1327C"/>
    <w:rsid w:val="00A13B8C"/>
    <w:rsid w:val="00A166CD"/>
    <w:rsid w:val="00A178F2"/>
    <w:rsid w:val="00A17B85"/>
    <w:rsid w:val="00A21913"/>
    <w:rsid w:val="00A21A4F"/>
    <w:rsid w:val="00A22883"/>
    <w:rsid w:val="00A233B4"/>
    <w:rsid w:val="00A233DF"/>
    <w:rsid w:val="00A24274"/>
    <w:rsid w:val="00A25823"/>
    <w:rsid w:val="00A25E5C"/>
    <w:rsid w:val="00A25EA8"/>
    <w:rsid w:val="00A2748A"/>
    <w:rsid w:val="00A27A85"/>
    <w:rsid w:val="00A3064E"/>
    <w:rsid w:val="00A3087C"/>
    <w:rsid w:val="00A3297F"/>
    <w:rsid w:val="00A34E35"/>
    <w:rsid w:val="00A351E9"/>
    <w:rsid w:val="00A35D29"/>
    <w:rsid w:val="00A363B4"/>
    <w:rsid w:val="00A3681D"/>
    <w:rsid w:val="00A37CFD"/>
    <w:rsid w:val="00A40391"/>
    <w:rsid w:val="00A417D2"/>
    <w:rsid w:val="00A4225C"/>
    <w:rsid w:val="00A42B57"/>
    <w:rsid w:val="00A43852"/>
    <w:rsid w:val="00A44799"/>
    <w:rsid w:val="00A4498F"/>
    <w:rsid w:val="00A44A3F"/>
    <w:rsid w:val="00A44EF1"/>
    <w:rsid w:val="00A4502E"/>
    <w:rsid w:val="00A45D85"/>
    <w:rsid w:val="00A478B6"/>
    <w:rsid w:val="00A5001E"/>
    <w:rsid w:val="00A5179D"/>
    <w:rsid w:val="00A518B7"/>
    <w:rsid w:val="00A521D6"/>
    <w:rsid w:val="00A538C8"/>
    <w:rsid w:val="00A57AC4"/>
    <w:rsid w:val="00A60064"/>
    <w:rsid w:val="00A60468"/>
    <w:rsid w:val="00A60E41"/>
    <w:rsid w:val="00A6117F"/>
    <w:rsid w:val="00A61486"/>
    <w:rsid w:val="00A61BAC"/>
    <w:rsid w:val="00A62536"/>
    <w:rsid w:val="00A625C6"/>
    <w:rsid w:val="00A63591"/>
    <w:rsid w:val="00A639E4"/>
    <w:rsid w:val="00A63C5A"/>
    <w:rsid w:val="00A643AE"/>
    <w:rsid w:val="00A64946"/>
    <w:rsid w:val="00A64A7F"/>
    <w:rsid w:val="00A64F02"/>
    <w:rsid w:val="00A650C5"/>
    <w:rsid w:val="00A65A46"/>
    <w:rsid w:val="00A65F4B"/>
    <w:rsid w:val="00A7012E"/>
    <w:rsid w:val="00A7055D"/>
    <w:rsid w:val="00A70B2B"/>
    <w:rsid w:val="00A70E97"/>
    <w:rsid w:val="00A713D2"/>
    <w:rsid w:val="00A71772"/>
    <w:rsid w:val="00A72105"/>
    <w:rsid w:val="00A72C3B"/>
    <w:rsid w:val="00A750B4"/>
    <w:rsid w:val="00A75575"/>
    <w:rsid w:val="00A75A03"/>
    <w:rsid w:val="00A767DE"/>
    <w:rsid w:val="00A76A2A"/>
    <w:rsid w:val="00A7774F"/>
    <w:rsid w:val="00A777DC"/>
    <w:rsid w:val="00A77E5D"/>
    <w:rsid w:val="00A8002F"/>
    <w:rsid w:val="00A813AD"/>
    <w:rsid w:val="00A8431C"/>
    <w:rsid w:val="00A84414"/>
    <w:rsid w:val="00A844A7"/>
    <w:rsid w:val="00A84699"/>
    <w:rsid w:val="00A8469A"/>
    <w:rsid w:val="00A84E95"/>
    <w:rsid w:val="00A84F67"/>
    <w:rsid w:val="00A857EB"/>
    <w:rsid w:val="00A86793"/>
    <w:rsid w:val="00A86AEB"/>
    <w:rsid w:val="00A86D4A"/>
    <w:rsid w:val="00A87367"/>
    <w:rsid w:val="00A90153"/>
    <w:rsid w:val="00A90D2A"/>
    <w:rsid w:val="00A91B7B"/>
    <w:rsid w:val="00A91B92"/>
    <w:rsid w:val="00A92745"/>
    <w:rsid w:val="00A92BCC"/>
    <w:rsid w:val="00A937D4"/>
    <w:rsid w:val="00A93AAC"/>
    <w:rsid w:val="00A947BE"/>
    <w:rsid w:val="00A95065"/>
    <w:rsid w:val="00A95E46"/>
    <w:rsid w:val="00A965E9"/>
    <w:rsid w:val="00A96EF7"/>
    <w:rsid w:val="00A97AC1"/>
    <w:rsid w:val="00AA027A"/>
    <w:rsid w:val="00AA02B0"/>
    <w:rsid w:val="00AA0509"/>
    <w:rsid w:val="00AA0E20"/>
    <w:rsid w:val="00AA1618"/>
    <w:rsid w:val="00AA2C74"/>
    <w:rsid w:val="00AA3A6F"/>
    <w:rsid w:val="00AA492B"/>
    <w:rsid w:val="00AA53C8"/>
    <w:rsid w:val="00AA576B"/>
    <w:rsid w:val="00AB0266"/>
    <w:rsid w:val="00AB0396"/>
    <w:rsid w:val="00AB129C"/>
    <w:rsid w:val="00AB1744"/>
    <w:rsid w:val="00AB3333"/>
    <w:rsid w:val="00AB4D0F"/>
    <w:rsid w:val="00AB4F09"/>
    <w:rsid w:val="00AB505C"/>
    <w:rsid w:val="00AB5FAA"/>
    <w:rsid w:val="00AB60B6"/>
    <w:rsid w:val="00AB6C15"/>
    <w:rsid w:val="00AB6F27"/>
    <w:rsid w:val="00AB7B46"/>
    <w:rsid w:val="00AC02C1"/>
    <w:rsid w:val="00AC02E1"/>
    <w:rsid w:val="00AC215B"/>
    <w:rsid w:val="00AC285A"/>
    <w:rsid w:val="00AC303E"/>
    <w:rsid w:val="00AC58F7"/>
    <w:rsid w:val="00AC635E"/>
    <w:rsid w:val="00AD000B"/>
    <w:rsid w:val="00AD11F1"/>
    <w:rsid w:val="00AD1307"/>
    <w:rsid w:val="00AD2152"/>
    <w:rsid w:val="00AD23F3"/>
    <w:rsid w:val="00AD39F0"/>
    <w:rsid w:val="00AD3BF0"/>
    <w:rsid w:val="00AD5870"/>
    <w:rsid w:val="00AD6176"/>
    <w:rsid w:val="00AD61F9"/>
    <w:rsid w:val="00AD6C52"/>
    <w:rsid w:val="00AD709C"/>
    <w:rsid w:val="00AD70D1"/>
    <w:rsid w:val="00AD73F6"/>
    <w:rsid w:val="00AE03F3"/>
    <w:rsid w:val="00AE0FD0"/>
    <w:rsid w:val="00AE2FD8"/>
    <w:rsid w:val="00AE304D"/>
    <w:rsid w:val="00AE3B2C"/>
    <w:rsid w:val="00AE496F"/>
    <w:rsid w:val="00AE5526"/>
    <w:rsid w:val="00AE6154"/>
    <w:rsid w:val="00AE7576"/>
    <w:rsid w:val="00AE799A"/>
    <w:rsid w:val="00AE7B3C"/>
    <w:rsid w:val="00AE7D2F"/>
    <w:rsid w:val="00AF01F4"/>
    <w:rsid w:val="00AF0A46"/>
    <w:rsid w:val="00AF0F2A"/>
    <w:rsid w:val="00AF1067"/>
    <w:rsid w:val="00AF1077"/>
    <w:rsid w:val="00AF156C"/>
    <w:rsid w:val="00AF1B72"/>
    <w:rsid w:val="00AF1F6E"/>
    <w:rsid w:val="00AF2E16"/>
    <w:rsid w:val="00AF2FB7"/>
    <w:rsid w:val="00AF3DE5"/>
    <w:rsid w:val="00AF3E60"/>
    <w:rsid w:val="00AF4A5D"/>
    <w:rsid w:val="00AF64C8"/>
    <w:rsid w:val="00AF7755"/>
    <w:rsid w:val="00B005C2"/>
    <w:rsid w:val="00B018B2"/>
    <w:rsid w:val="00B024B4"/>
    <w:rsid w:val="00B02919"/>
    <w:rsid w:val="00B03385"/>
    <w:rsid w:val="00B041A4"/>
    <w:rsid w:val="00B044FB"/>
    <w:rsid w:val="00B04D3C"/>
    <w:rsid w:val="00B05112"/>
    <w:rsid w:val="00B05EF8"/>
    <w:rsid w:val="00B068B6"/>
    <w:rsid w:val="00B06D01"/>
    <w:rsid w:val="00B06F39"/>
    <w:rsid w:val="00B07C2B"/>
    <w:rsid w:val="00B107A4"/>
    <w:rsid w:val="00B109D4"/>
    <w:rsid w:val="00B10A59"/>
    <w:rsid w:val="00B1127B"/>
    <w:rsid w:val="00B122DF"/>
    <w:rsid w:val="00B12CCA"/>
    <w:rsid w:val="00B13368"/>
    <w:rsid w:val="00B13448"/>
    <w:rsid w:val="00B13C2D"/>
    <w:rsid w:val="00B1427F"/>
    <w:rsid w:val="00B143B2"/>
    <w:rsid w:val="00B1582E"/>
    <w:rsid w:val="00B16138"/>
    <w:rsid w:val="00B244EE"/>
    <w:rsid w:val="00B24FCC"/>
    <w:rsid w:val="00B25448"/>
    <w:rsid w:val="00B25E5B"/>
    <w:rsid w:val="00B25FAE"/>
    <w:rsid w:val="00B264C8"/>
    <w:rsid w:val="00B26BC5"/>
    <w:rsid w:val="00B332D9"/>
    <w:rsid w:val="00B337B2"/>
    <w:rsid w:val="00B33B20"/>
    <w:rsid w:val="00B3475E"/>
    <w:rsid w:val="00B35929"/>
    <w:rsid w:val="00B3692D"/>
    <w:rsid w:val="00B36B75"/>
    <w:rsid w:val="00B37DA0"/>
    <w:rsid w:val="00B40324"/>
    <w:rsid w:val="00B41151"/>
    <w:rsid w:val="00B4192D"/>
    <w:rsid w:val="00B45305"/>
    <w:rsid w:val="00B46B71"/>
    <w:rsid w:val="00B46F16"/>
    <w:rsid w:val="00B509BE"/>
    <w:rsid w:val="00B5164A"/>
    <w:rsid w:val="00B518EB"/>
    <w:rsid w:val="00B52B29"/>
    <w:rsid w:val="00B537DF"/>
    <w:rsid w:val="00B56EBB"/>
    <w:rsid w:val="00B57167"/>
    <w:rsid w:val="00B57FA1"/>
    <w:rsid w:val="00B6029E"/>
    <w:rsid w:val="00B60927"/>
    <w:rsid w:val="00B61501"/>
    <w:rsid w:val="00B61635"/>
    <w:rsid w:val="00B6186D"/>
    <w:rsid w:val="00B61A6A"/>
    <w:rsid w:val="00B61AC4"/>
    <w:rsid w:val="00B61C34"/>
    <w:rsid w:val="00B61DA9"/>
    <w:rsid w:val="00B61FEE"/>
    <w:rsid w:val="00B624B9"/>
    <w:rsid w:val="00B6262A"/>
    <w:rsid w:val="00B64799"/>
    <w:rsid w:val="00B65353"/>
    <w:rsid w:val="00B66548"/>
    <w:rsid w:val="00B673D9"/>
    <w:rsid w:val="00B67A37"/>
    <w:rsid w:val="00B703B6"/>
    <w:rsid w:val="00B705E0"/>
    <w:rsid w:val="00B7072E"/>
    <w:rsid w:val="00B70969"/>
    <w:rsid w:val="00B70B43"/>
    <w:rsid w:val="00B713CB"/>
    <w:rsid w:val="00B71ADF"/>
    <w:rsid w:val="00B71D7E"/>
    <w:rsid w:val="00B73B32"/>
    <w:rsid w:val="00B73BE2"/>
    <w:rsid w:val="00B73E22"/>
    <w:rsid w:val="00B74629"/>
    <w:rsid w:val="00B74D5D"/>
    <w:rsid w:val="00B756E0"/>
    <w:rsid w:val="00B75A18"/>
    <w:rsid w:val="00B77DD2"/>
    <w:rsid w:val="00B804C4"/>
    <w:rsid w:val="00B80682"/>
    <w:rsid w:val="00B80CE2"/>
    <w:rsid w:val="00B8279B"/>
    <w:rsid w:val="00B83343"/>
    <w:rsid w:val="00B833F5"/>
    <w:rsid w:val="00B83989"/>
    <w:rsid w:val="00B85BED"/>
    <w:rsid w:val="00B863BD"/>
    <w:rsid w:val="00B8692E"/>
    <w:rsid w:val="00B8792D"/>
    <w:rsid w:val="00B90503"/>
    <w:rsid w:val="00B91076"/>
    <w:rsid w:val="00B923DB"/>
    <w:rsid w:val="00B92BAE"/>
    <w:rsid w:val="00B93881"/>
    <w:rsid w:val="00B95151"/>
    <w:rsid w:val="00B9664C"/>
    <w:rsid w:val="00B9719A"/>
    <w:rsid w:val="00B9739F"/>
    <w:rsid w:val="00BA0606"/>
    <w:rsid w:val="00BA0843"/>
    <w:rsid w:val="00BA1783"/>
    <w:rsid w:val="00BA1A91"/>
    <w:rsid w:val="00BA2009"/>
    <w:rsid w:val="00BA3AB6"/>
    <w:rsid w:val="00BA69D0"/>
    <w:rsid w:val="00BA7B3B"/>
    <w:rsid w:val="00BB0D4C"/>
    <w:rsid w:val="00BB2431"/>
    <w:rsid w:val="00BB3F2A"/>
    <w:rsid w:val="00BB49D3"/>
    <w:rsid w:val="00BB52FE"/>
    <w:rsid w:val="00BB5549"/>
    <w:rsid w:val="00BB5DF8"/>
    <w:rsid w:val="00BB6DF9"/>
    <w:rsid w:val="00BB73CA"/>
    <w:rsid w:val="00BB7526"/>
    <w:rsid w:val="00BC0043"/>
    <w:rsid w:val="00BC0A9F"/>
    <w:rsid w:val="00BC14A4"/>
    <w:rsid w:val="00BC3320"/>
    <w:rsid w:val="00BC427A"/>
    <w:rsid w:val="00BC4E32"/>
    <w:rsid w:val="00BC77BB"/>
    <w:rsid w:val="00BC7E5B"/>
    <w:rsid w:val="00BD1180"/>
    <w:rsid w:val="00BD1657"/>
    <w:rsid w:val="00BD2CF0"/>
    <w:rsid w:val="00BD6424"/>
    <w:rsid w:val="00BD66FA"/>
    <w:rsid w:val="00BD675A"/>
    <w:rsid w:val="00BD67A4"/>
    <w:rsid w:val="00BD72D8"/>
    <w:rsid w:val="00BD78E8"/>
    <w:rsid w:val="00BE1615"/>
    <w:rsid w:val="00BE16B7"/>
    <w:rsid w:val="00BE37D7"/>
    <w:rsid w:val="00BE59E3"/>
    <w:rsid w:val="00BE5A56"/>
    <w:rsid w:val="00BE6509"/>
    <w:rsid w:val="00BE6526"/>
    <w:rsid w:val="00BE6D40"/>
    <w:rsid w:val="00BF0655"/>
    <w:rsid w:val="00BF0C3A"/>
    <w:rsid w:val="00BF1A7C"/>
    <w:rsid w:val="00BF26C8"/>
    <w:rsid w:val="00BF3A78"/>
    <w:rsid w:val="00BF5053"/>
    <w:rsid w:val="00BF59BE"/>
    <w:rsid w:val="00BF5E61"/>
    <w:rsid w:val="00C00CB8"/>
    <w:rsid w:val="00C01253"/>
    <w:rsid w:val="00C01311"/>
    <w:rsid w:val="00C02227"/>
    <w:rsid w:val="00C026AC"/>
    <w:rsid w:val="00C04ED8"/>
    <w:rsid w:val="00C06704"/>
    <w:rsid w:val="00C0725E"/>
    <w:rsid w:val="00C10D1B"/>
    <w:rsid w:val="00C11772"/>
    <w:rsid w:val="00C122B6"/>
    <w:rsid w:val="00C1275E"/>
    <w:rsid w:val="00C12AEC"/>
    <w:rsid w:val="00C12E2A"/>
    <w:rsid w:val="00C149D9"/>
    <w:rsid w:val="00C14F59"/>
    <w:rsid w:val="00C1531B"/>
    <w:rsid w:val="00C15465"/>
    <w:rsid w:val="00C1663E"/>
    <w:rsid w:val="00C16F11"/>
    <w:rsid w:val="00C17604"/>
    <w:rsid w:val="00C20AF7"/>
    <w:rsid w:val="00C21402"/>
    <w:rsid w:val="00C228DE"/>
    <w:rsid w:val="00C2291C"/>
    <w:rsid w:val="00C230FF"/>
    <w:rsid w:val="00C23158"/>
    <w:rsid w:val="00C23723"/>
    <w:rsid w:val="00C23FB5"/>
    <w:rsid w:val="00C24A73"/>
    <w:rsid w:val="00C2582F"/>
    <w:rsid w:val="00C27086"/>
    <w:rsid w:val="00C31FAC"/>
    <w:rsid w:val="00C32DEA"/>
    <w:rsid w:val="00C33182"/>
    <w:rsid w:val="00C332A3"/>
    <w:rsid w:val="00C34B20"/>
    <w:rsid w:val="00C350AE"/>
    <w:rsid w:val="00C35E6D"/>
    <w:rsid w:val="00C35F03"/>
    <w:rsid w:val="00C360BB"/>
    <w:rsid w:val="00C36F8E"/>
    <w:rsid w:val="00C370F2"/>
    <w:rsid w:val="00C401AA"/>
    <w:rsid w:val="00C409B4"/>
    <w:rsid w:val="00C4125F"/>
    <w:rsid w:val="00C416FD"/>
    <w:rsid w:val="00C43322"/>
    <w:rsid w:val="00C43623"/>
    <w:rsid w:val="00C43B8D"/>
    <w:rsid w:val="00C43DB8"/>
    <w:rsid w:val="00C44713"/>
    <w:rsid w:val="00C45079"/>
    <w:rsid w:val="00C45695"/>
    <w:rsid w:val="00C457A1"/>
    <w:rsid w:val="00C45FC6"/>
    <w:rsid w:val="00C46812"/>
    <w:rsid w:val="00C46855"/>
    <w:rsid w:val="00C47EFA"/>
    <w:rsid w:val="00C506E4"/>
    <w:rsid w:val="00C50A22"/>
    <w:rsid w:val="00C51D9B"/>
    <w:rsid w:val="00C54304"/>
    <w:rsid w:val="00C54B91"/>
    <w:rsid w:val="00C55BF8"/>
    <w:rsid w:val="00C56B95"/>
    <w:rsid w:val="00C56DE4"/>
    <w:rsid w:val="00C5730C"/>
    <w:rsid w:val="00C57DF2"/>
    <w:rsid w:val="00C57FDE"/>
    <w:rsid w:val="00C60B26"/>
    <w:rsid w:val="00C614BB"/>
    <w:rsid w:val="00C62BBD"/>
    <w:rsid w:val="00C62F28"/>
    <w:rsid w:val="00C630EE"/>
    <w:rsid w:val="00C637EA"/>
    <w:rsid w:val="00C63F77"/>
    <w:rsid w:val="00C6440D"/>
    <w:rsid w:val="00C64A23"/>
    <w:rsid w:val="00C64C23"/>
    <w:rsid w:val="00C656D9"/>
    <w:rsid w:val="00C6620D"/>
    <w:rsid w:val="00C67063"/>
    <w:rsid w:val="00C7010E"/>
    <w:rsid w:val="00C701BB"/>
    <w:rsid w:val="00C70BB2"/>
    <w:rsid w:val="00C712D1"/>
    <w:rsid w:val="00C71A52"/>
    <w:rsid w:val="00C722C4"/>
    <w:rsid w:val="00C73BDB"/>
    <w:rsid w:val="00C746DB"/>
    <w:rsid w:val="00C75DE3"/>
    <w:rsid w:val="00C76296"/>
    <w:rsid w:val="00C7656A"/>
    <w:rsid w:val="00C779FB"/>
    <w:rsid w:val="00C81874"/>
    <w:rsid w:val="00C81DCA"/>
    <w:rsid w:val="00C8271E"/>
    <w:rsid w:val="00C827F6"/>
    <w:rsid w:val="00C833B1"/>
    <w:rsid w:val="00C8370D"/>
    <w:rsid w:val="00C84200"/>
    <w:rsid w:val="00C84587"/>
    <w:rsid w:val="00C8505D"/>
    <w:rsid w:val="00C86940"/>
    <w:rsid w:val="00C870D7"/>
    <w:rsid w:val="00C8742E"/>
    <w:rsid w:val="00C8757E"/>
    <w:rsid w:val="00C87F7B"/>
    <w:rsid w:val="00C90068"/>
    <w:rsid w:val="00C90EFD"/>
    <w:rsid w:val="00C91494"/>
    <w:rsid w:val="00C91B04"/>
    <w:rsid w:val="00C91EBB"/>
    <w:rsid w:val="00C9215E"/>
    <w:rsid w:val="00C924AD"/>
    <w:rsid w:val="00C92643"/>
    <w:rsid w:val="00C92C21"/>
    <w:rsid w:val="00C93053"/>
    <w:rsid w:val="00C932FC"/>
    <w:rsid w:val="00C9394D"/>
    <w:rsid w:val="00C9465A"/>
    <w:rsid w:val="00C94B28"/>
    <w:rsid w:val="00C964E7"/>
    <w:rsid w:val="00CA06D8"/>
    <w:rsid w:val="00CA17B6"/>
    <w:rsid w:val="00CA1AD4"/>
    <w:rsid w:val="00CA1C7A"/>
    <w:rsid w:val="00CA1FDF"/>
    <w:rsid w:val="00CA2EB3"/>
    <w:rsid w:val="00CA350D"/>
    <w:rsid w:val="00CA3594"/>
    <w:rsid w:val="00CA3AFD"/>
    <w:rsid w:val="00CA4564"/>
    <w:rsid w:val="00CA4AFF"/>
    <w:rsid w:val="00CA4DB4"/>
    <w:rsid w:val="00CA5D10"/>
    <w:rsid w:val="00CA6C27"/>
    <w:rsid w:val="00CA6E8F"/>
    <w:rsid w:val="00CA712F"/>
    <w:rsid w:val="00CA7B6F"/>
    <w:rsid w:val="00CB085A"/>
    <w:rsid w:val="00CB1D74"/>
    <w:rsid w:val="00CB36C2"/>
    <w:rsid w:val="00CB41F2"/>
    <w:rsid w:val="00CB42A6"/>
    <w:rsid w:val="00CB61E9"/>
    <w:rsid w:val="00CB6540"/>
    <w:rsid w:val="00CB7AB2"/>
    <w:rsid w:val="00CC0758"/>
    <w:rsid w:val="00CC0A9D"/>
    <w:rsid w:val="00CC0E36"/>
    <w:rsid w:val="00CC113A"/>
    <w:rsid w:val="00CC19A3"/>
    <w:rsid w:val="00CC2E9C"/>
    <w:rsid w:val="00CC4050"/>
    <w:rsid w:val="00CC43E6"/>
    <w:rsid w:val="00CC4982"/>
    <w:rsid w:val="00CC4A7F"/>
    <w:rsid w:val="00CC6EA3"/>
    <w:rsid w:val="00CC73E5"/>
    <w:rsid w:val="00CC77A5"/>
    <w:rsid w:val="00CC7A6D"/>
    <w:rsid w:val="00CC7FA0"/>
    <w:rsid w:val="00CD0003"/>
    <w:rsid w:val="00CD0589"/>
    <w:rsid w:val="00CD11BE"/>
    <w:rsid w:val="00CD125E"/>
    <w:rsid w:val="00CD1B73"/>
    <w:rsid w:val="00CD284B"/>
    <w:rsid w:val="00CD3C85"/>
    <w:rsid w:val="00CD3CE6"/>
    <w:rsid w:val="00CD3F1F"/>
    <w:rsid w:val="00CD4255"/>
    <w:rsid w:val="00CD43A1"/>
    <w:rsid w:val="00CD44DC"/>
    <w:rsid w:val="00CD4B42"/>
    <w:rsid w:val="00CD62DC"/>
    <w:rsid w:val="00CD62E1"/>
    <w:rsid w:val="00CD7F51"/>
    <w:rsid w:val="00CE142E"/>
    <w:rsid w:val="00CE162A"/>
    <w:rsid w:val="00CE30F2"/>
    <w:rsid w:val="00CE418F"/>
    <w:rsid w:val="00CE5C80"/>
    <w:rsid w:val="00CE61C2"/>
    <w:rsid w:val="00CE68C8"/>
    <w:rsid w:val="00CE6EC9"/>
    <w:rsid w:val="00CE7531"/>
    <w:rsid w:val="00CE7C10"/>
    <w:rsid w:val="00CE7F96"/>
    <w:rsid w:val="00CF3350"/>
    <w:rsid w:val="00CF35A5"/>
    <w:rsid w:val="00CF409D"/>
    <w:rsid w:val="00CF472A"/>
    <w:rsid w:val="00CF4BCB"/>
    <w:rsid w:val="00CF4DB6"/>
    <w:rsid w:val="00CF5CFC"/>
    <w:rsid w:val="00CF61C5"/>
    <w:rsid w:val="00CF7480"/>
    <w:rsid w:val="00D00E12"/>
    <w:rsid w:val="00D01B70"/>
    <w:rsid w:val="00D02BF6"/>
    <w:rsid w:val="00D03F2C"/>
    <w:rsid w:val="00D03F34"/>
    <w:rsid w:val="00D041AF"/>
    <w:rsid w:val="00D047EF"/>
    <w:rsid w:val="00D05B29"/>
    <w:rsid w:val="00D0650C"/>
    <w:rsid w:val="00D0657D"/>
    <w:rsid w:val="00D06A14"/>
    <w:rsid w:val="00D102E0"/>
    <w:rsid w:val="00D1192B"/>
    <w:rsid w:val="00D11AAF"/>
    <w:rsid w:val="00D13007"/>
    <w:rsid w:val="00D13EC4"/>
    <w:rsid w:val="00D14361"/>
    <w:rsid w:val="00D15173"/>
    <w:rsid w:val="00D1588F"/>
    <w:rsid w:val="00D15FCA"/>
    <w:rsid w:val="00D16D8F"/>
    <w:rsid w:val="00D1727B"/>
    <w:rsid w:val="00D172E6"/>
    <w:rsid w:val="00D17B87"/>
    <w:rsid w:val="00D17F6F"/>
    <w:rsid w:val="00D23B11"/>
    <w:rsid w:val="00D240DC"/>
    <w:rsid w:val="00D24393"/>
    <w:rsid w:val="00D246A7"/>
    <w:rsid w:val="00D24ED1"/>
    <w:rsid w:val="00D2758C"/>
    <w:rsid w:val="00D275C5"/>
    <w:rsid w:val="00D30667"/>
    <w:rsid w:val="00D32D5A"/>
    <w:rsid w:val="00D332C1"/>
    <w:rsid w:val="00D33564"/>
    <w:rsid w:val="00D34A08"/>
    <w:rsid w:val="00D34C44"/>
    <w:rsid w:val="00D34FA5"/>
    <w:rsid w:val="00D35159"/>
    <w:rsid w:val="00D35B1D"/>
    <w:rsid w:val="00D36216"/>
    <w:rsid w:val="00D36502"/>
    <w:rsid w:val="00D3752C"/>
    <w:rsid w:val="00D37CB3"/>
    <w:rsid w:val="00D400FE"/>
    <w:rsid w:val="00D406CD"/>
    <w:rsid w:val="00D40887"/>
    <w:rsid w:val="00D40A3E"/>
    <w:rsid w:val="00D41F7C"/>
    <w:rsid w:val="00D42172"/>
    <w:rsid w:val="00D42CE7"/>
    <w:rsid w:val="00D4359B"/>
    <w:rsid w:val="00D445D7"/>
    <w:rsid w:val="00D446F4"/>
    <w:rsid w:val="00D4513C"/>
    <w:rsid w:val="00D45B5E"/>
    <w:rsid w:val="00D46049"/>
    <w:rsid w:val="00D46650"/>
    <w:rsid w:val="00D466F8"/>
    <w:rsid w:val="00D46A67"/>
    <w:rsid w:val="00D4747A"/>
    <w:rsid w:val="00D47CDE"/>
    <w:rsid w:val="00D51321"/>
    <w:rsid w:val="00D513AE"/>
    <w:rsid w:val="00D52422"/>
    <w:rsid w:val="00D52EA0"/>
    <w:rsid w:val="00D5315E"/>
    <w:rsid w:val="00D5331F"/>
    <w:rsid w:val="00D53791"/>
    <w:rsid w:val="00D54694"/>
    <w:rsid w:val="00D55A70"/>
    <w:rsid w:val="00D55E99"/>
    <w:rsid w:val="00D56619"/>
    <w:rsid w:val="00D56B79"/>
    <w:rsid w:val="00D604D7"/>
    <w:rsid w:val="00D604FB"/>
    <w:rsid w:val="00D6241D"/>
    <w:rsid w:val="00D62E60"/>
    <w:rsid w:val="00D643BF"/>
    <w:rsid w:val="00D64A7F"/>
    <w:rsid w:val="00D665F4"/>
    <w:rsid w:val="00D67733"/>
    <w:rsid w:val="00D67A1D"/>
    <w:rsid w:val="00D67BC7"/>
    <w:rsid w:val="00D71744"/>
    <w:rsid w:val="00D717D5"/>
    <w:rsid w:val="00D71A88"/>
    <w:rsid w:val="00D73C83"/>
    <w:rsid w:val="00D7429F"/>
    <w:rsid w:val="00D74618"/>
    <w:rsid w:val="00D74988"/>
    <w:rsid w:val="00D7533A"/>
    <w:rsid w:val="00D75D4C"/>
    <w:rsid w:val="00D75E3F"/>
    <w:rsid w:val="00D76459"/>
    <w:rsid w:val="00D7711B"/>
    <w:rsid w:val="00D7774D"/>
    <w:rsid w:val="00D77B2F"/>
    <w:rsid w:val="00D77EE6"/>
    <w:rsid w:val="00D809A9"/>
    <w:rsid w:val="00D80A07"/>
    <w:rsid w:val="00D81315"/>
    <w:rsid w:val="00D824C2"/>
    <w:rsid w:val="00D83A05"/>
    <w:rsid w:val="00D844B4"/>
    <w:rsid w:val="00D85671"/>
    <w:rsid w:val="00D866C6"/>
    <w:rsid w:val="00D87178"/>
    <w:rsid w:val="00D872F8"/>
    <w:rsid w:val="00D8783A"/>
    <w:rsid w:val="00D87A03"/>
    <w:rsid w:val="00D87D48"/>
    <w:rsid w:val="00D90103"/>
    <w:rsid w:val="00D9102E"/>
    <w:rsid w:val="00D91B05"/>
    <w:rsid w:val="00D9300D"/>
    <w:rsid w:val="00D94E43"/>
    <w:rsid w:val="00DA1204"/>
    <w:rsid w:val="00DA132C"/>
    <w:rsid w:val="00DA33B8"/>
    <w:rsid w:val="00DA38FE"/>
    <w:rsid w:val="00DA4BD2"/>
    <w:rsid w:val="00DA6E92"/>
    <w:rsid w:val="00DA6FFB"/>
    <w:rsid w:val="00DA7119"/>
    <w:rsid w:val="00DA7846"/>
    <w:rsid w:val="00DB11B7"/>
    <w:rsid w:val="00DB22F5"/>
    <w:rsid w:val="00DB2EE0"/>
    <w:rsid w:val="00DB3414"/>
    <w:rsid w:val="00DB436B"/>
    <w:rsid w:val="00DB4932"/>
    <w:rsid w:val="00DB508F"/>
    <w:rsid w:val="00DB5656"/>
    <w:rsid w:val="00DB58B4"/>
    <w:rsid w:val="00DB5F2A"/>
    <w:rsid w:val="00DB73E5"/>
    <w:rsid w:val="00DB7C46"/>
    <w:rsid w:val="00DC1552"/>
    <w:rsid w:val="00DC1A25"/>
    <w:rsid w:val="00DC283F"/>
    <w:rsid w:val="00DC2BFF"/>
    <w:rsid w:val="00DC5D14"/>
    <w:rsid w:val="00DC5FE7"/>
    <w:rsid w:val="00DC62A7"/>
    <w:rsid w:val="00DC63DF"/>
    <w:rsid w:val="00DC7186"/>
    <w:rsid w:val="00DC7BC1"/>
    <w:rsid w:val="00DD001D"/>
    <w:rsid w:val="00DD0106"/>
    <w:rsid w:val="00DD464D"/>
    <w:rsid w:val="00DD6C9B"/>
    <w:rsid w:val="00DD7B04"/>
    <w:rsid w:val="00DE10D7"/>
    <w:rsid w:val="00DE1401"/>
    <w:rsid w:val="00DE32B4"/>
    <w:rsid w:val="00DE365A"/>
    <w:rsid w:val="00DE4FB9"/>
    <w:rsid w:val="00DE5A6D"/>
    <w:rsid w:val="00DE5E9C"/>
    <w:rsid w:val="00DE5EB2"/>
    <w:rsid w:val="00DE6DB9"/>
    <w:rsid w:val="00DE724E"/>
    <w:rsid w:val="00DE757C"/>
    <w:rsid w:val="00DF050C"/>
    <w:rsid w:val="00DF0F3F"/>
    <w:rsid w:val="00DF17D8"/>
    <w:rsid w:val="00DF18EF"/>
    <w:rsid w:val="00DF21C9"/>
    <w:rsid w:val="00DF2F39"/>
    <w:rsid w:val="00DF48BB"/>
    <w:rsid w:val="00DF5A83"/>
    <w:rsid w:val="00DF5ECA"/>
    <w:rsid w:val="00DF6359"/>
    <w:rsid w:val="00DF6681"/>
    <w:rsid w:val="00DF68CE"/>
    <w:rsid w:val="00DF6C24"/>
    <w:rsid w:val="00DF6E24"/>
    <w:rsid w:val="00DF728C"/>
    <w:rsid w:val="00DF741B"/>
    <w:rsid w:val="00DF7BBA"/>
    <w:rsid w:val="00DF7FAE"/>
    <w:rsid w:val="00E003DF"/>
    <w:rsid w:val="00E00D24"/>
    <w:rsid w:val="00E0262D"/>
    <w:rsid w:val="00E02BF1"/>
    <w:rsid w:val="00E034D7"/>
    <w:rsid w:val="00E03884"/>
    <w:rsid w:val="00E04980"/>
    <w:rsid w:val="00E0594A"/>
    <w:rsid w:val="00E05F2F"/>
    <w:rsid w:val="00E06295"/>
    <w:rsid w:val="00E06B75"/>
    <w:rsid w:val="00E070C0"/>
    <w:rsid w:val="00E0738F"/>
    <w:rsid w:val="00E07AEF"/>
    <w:rsid w:val="00E103D5"/>
    <w:rsid w:val="00E1057D"/>
    <w:rsid w:val="00E1079F"/>
    <w:rsid w:val="00E1216D"/>
    <w:rsid w:val="00E12F43"/>
    <w:rsid w:val="00E12FC6"/>
    <w:rsid w:val="00E136EA"/>
    <w:rsid w:val="00E13C64"/>
    <w:rsid w:val="00E13E96"/>
    <w:rsid w:val="00E1467E"/>
    <w:rsid w:val="00E14867"/>
    <w:rsid w:val="00E15CB2"/>
    <w:rsid w:val="00E164E6"/>
    <w:rsid w:val="00E17776"/>
    <w:rsid w:val="00E2049E"/>
    <w:rsid w:val="00E22341"/>
    <w:rsid w:val="00E23921"/>
    <w:rsid w:val="00E23D94"/>
    <w:rsid w:val="00E2476A"/>
    <w:rsid w:val="00E24D38"/>
    <w:rsid w:val="00E25C50"/>
    <w:rsid w:val="00E25D85"/>
    <w:rsid w:val="00E25FE2"/>
    <w:rsid w:val="00E26CC2"/>
    <w:rsid w:val="00E2771C"/>
    <w:rsid w:val="00E301DF"/>
    <w:rsid w:val="00E30596"/>
    <w:rsid w:val="00E3070F"/>
    <w:rsid w:val="00E30E54"/>
    <w:rsid w:val="00E31043"/>
    <w:rsid w:val="00E3254B"/>
    <w:rsid w:val="00E33BE9"/>
    <w:rsid w:val="00E33C78"/>
    <w:rsid w:val="00E342C3"/>
    <w:rsid w:val="00E343D9"/>
    <w:rsid w:val="00E35119"/>
    <w:rsid w:val="00E35380"/>
    <w:rsid w:val="00E35B18"/>
    <w:rsid w:val="00E37055"/>
    <w:rsid w:val="00E373D9"/>
    <w:rsid w:val="00E40750"/>
    <w:rsid w:val="00E4136C"/>
    <w:rsid w:val="00E41DA2"/>
    <w:rsid w:val="00E42DAF"/>
    <w:rsid w:val="00E43288"/>
    <w:rsid w:val="00E43DB2"/>
    <w:rsid w:val="00E442BF"/>
    <w:rsid w:val="00E451A3"/>
    <w:rsid w:val="00E469DE"/>
    <w:rsid w:val="00E47C38"/>
    <w:rsid w:val="00E50344"/>
    <w:rsid w:val="00E509BB"/>
    <w:rsid w:val="00E51293"/>
    <w:rsid w:val="00E5133F"/>
    <w:rsid w:val="00E52A15"/>
    <w:rsid w:val="00E53FA5"/>
    <w:rsid w:val="00E5418C"/>
    <w:rsid w:val="00E54D31"/>
    <w:rsid w:val="00E55DB7"/>
    <w:rsid w:val="00E56A78"/>
    <w:rsid w:val="00E5711B"/>
    <w:rsid w:val="00E6147A"/>
    <w:rsid w:val="00E61611"/>
    <w:rsid w:val="00E62AE1"/>
    <w:rsid w:val="00E64EF9"/>
    <w:rsid w:val="00E66565"/>
    <w:rsid w:val="00E67084"/>
    <w:rsid w:val="00E704E8"/>
    <w:rsid w:val="00E70856"/>
    <w:rsid w:val="00E72ADF"/>
    <w:rsid w:val="00E7340D"/>
    <w:rsid w:val="00E73C26"/>
    <w:rsid w:val="00E73FB7"/>
    <w:rsid w:val="00E74F32"/>
    <w:rsid w:val="00E7548B"/>
    <w:rsid w:val="00E75B95"/>
    <w:rsid w:val="00E771D7"/>
    <w:rsid w:val="00E77A94"/>
    <w:rsid w:val="00E80E4E"/>
    <w:rsid w:val="00E81FD4"/>
    <w:rsid w:val="00E829C2"/>
    <w:rsid w:val="00E8400D"/>
    <w:rsid w:val="00E8509E"/>
    <w:rsid w:val="00E85221"/>
    <w:rsid w:val="00E86EEA"/>
    <w:rsid w:val="00E87496"/>
    <w:rsid w:val="00E875F2"/>
    <w:rsid w:val="00E87B6C"/>
    <w:rsid w:val="00E904FC"/>
    <w:rsid w:val="00E909D5"/>
    <w:rsid w:val="00E92B44"/>
    <w:rsid w:val="00E92E65"/>
    <w:rsid w:val="00E93BFF"/>
    <w:rsid w:val="00E93E63"/>
    <w:rsid w:val="00E94404"/>
    <w:rsid w:val="00E9563C"/>
    <w:rsid w:val="00E95684"/>
    <w:rsid w:val="00E96930"/>
    <w:rsid w:val="00E971FC"/>
    <w:rsid w:val="00E97559"/>
    <w:rsid w:val="00E97744"/>
    <w:rsid w:val="00E978AF"/>
    <w:rsid w:val="00EA0E95"/>
    <w:rsid w:val="00EA13CE"/>
    <w:rsid w:val="00EA1BAD"/>
    <w:rsid w:val="00EA1CA5"/>
    <w:rsid w:val="00EA2CA2"/>
    <w:rsid w:val="00EA2DEE"/>
    <w:rsid w:val="00EA351E"/>
    <w:rsid w:val="00EA4DB4"/>
    <w:rsid w:val="00EA52CB"/>
    <w:rsid w:val="00EA6581"/>
    <w:rsid w:val="00EA6700"/>
    <w:rsid w:val="00EA7C76"/>
    <w:rsid w:val="00EB0025"/>
    <w:rsid w:val="00EB037F"/>
    <w:rsid w:val="00EB0B05"/>
    <w:rsid w:val="00EB0BFB"/>
    <w:rsid w:val="00EB14CD"/>
    <w:rsid w:val="00EB1C9B"/>
    <w:rsid w:val="00EB1DCD"/>
    <w:rsid w:val="00EB29FF"/>
    <w:rsid w:val="00EB365D"/>
    <w:rsid w:val="00EB3AAE"/>
    <w:rsid w:val="00EB50BF"/>
    <w:rsid w:val="00EB5648"/>
    <w:rsid w:val="00EB6841"/>
    <w:rsid w:val="00EB7A2E"/>
    <w:rsid w:val="00EC037E"/>
    <w:rsid w:val="00EC0EE0"/>
    <w:rsid w:val="00EC102F"/>
    <w:rsid w:val="00EC2970"/>
    <w:rsid w:val="00EC2C0A"/>
    <w:rsid w:val="00EC2F09"/>
    <w:rsid w:val="00EC3E6A"/>
    <w:rsid w:val="00EC4097"/>
    <w:rsid w:val="00EC42EA"/>
    <w:rsid w:val="00EC545B"/>
    <w:rsid w:val="00EC597D"/>
    <w:rsid w:val="00EC5C9C"/>
    <w:rsid w:val="00EC7AB9"/>
    <w:rsid w:val="00ED09CC"/>
    <w:rsid w:val="00ED09CE"/>
    <w:rsid w:val="00ED1CCA"/>
    <w:rsid w:val="00ED1FE0"/>
    <w:rsid w:val="00ED233C"/>
    <w:rsid w:val="00ED5984"/>
    <w:rsid w:val="00ED5C32"/>
    <w:rsid w:val="00ED5DFE"/>
    <w:rsid w:val="00ED6FF0"/>
    <w:rsid w:val="00ED72E2"/>
    <w:rsid w:val="00EE0A34"/>
    <w:rsid w:val="00EE195C"/>
    <w:rsid w:val="00EE2A14"/>
    <w:rsid w:val="00EE2A7A"/>
    <w:rsid w:val="00EE2AAF"/>
    <w:rsid w:val="00EE2FDF"/>
    <w:rsid w:val="00EE4639"/>
    <w:rsid w:val="00EE47B5"/>
    <w:rsid w:val="00EE4D03"/>
    <w:rsid w:val="00EE4D38"/>
    <w:rsid w:val="00EE5B5F"/>
    <w:rsid w:val="00EE6065"/>
    <w:rsid w:val="00EF06F9"/>
    <w:rsid w:val="00EF085D"/>
    <w:rsid w:val="00EF0C8D"/>
    <w:rsid w:val="00EF0E01"/>
    <w:rsid w:val="00EF148E"/>
    <w:rsid w:val="00EF182F"/>
    <w:rsid w:val="00EF2A90"/>
    <w:rsid w:val="00EF2CA0"/>
    <w:rsid w:val="00EF3D89"/>
    <w:rsid w:val="00EF422D"/>
    <w:rsid w:val="00EF47B3"/>
    <w:rsid w:val="00EF599A"/>
    <w:rsid w:val="00EF650B"/>
    <w:rsid w:val="00EF6C46"/>
    <w:rsid w:val="00EF77C8"/>
    <w:rsid w:val="00EF7A90"/>
    <w:rsid w:val="00EF7ADB"/>
    <w:rsid w:val="00F0076C"/>
    <w:rsid w:val="00F01062"/>
    <w:rsid w:val="00F01FDF"/>
    <w:rsid w:val="00F02B2D"/>
    <w:rsid w:val="00F03856"/>
    <w:rsid w:val="00F051FE"/>
    <w:rsid w:val="00F05457"/>
    <w:rsid w:val="00F06105"/>
    <w:rsid w:val="00F06152"/>
    <w:rsid w:val="00F0699A"/>
    <w:rsid w:val="00F06D64"/>
    <w:rsid w:val="00F10432"/>
    <w:rsid w:val="00F105F1"/>
    <w:rsid w:val="00F1077D"/>
    <w:rsid w:val="00F11708"/>
    <w:rsid w:val="00F11A98"/>
    <w:rsid w:val="00F11DC3"/>
    <w:rsid w:val="00F13171"/>
    <w:rsid w:val="00F1480B"/>
    <w:rsid w:val="00F14D3F"/>
    <w:rsid w:val="00F14DD2"/>
    <w:rsid w:val="00F158B7"/>
    <w:rsid w:val="00F15B87"/>
    <w:rsid w:val="00F15F72"/>
    <w:rsid w:val="00F16430"/>
    <w:rsid w:val="00F17E97"/>
    <w:rsid w:val="00F22724"/>
    <w:rsid w:val="00F234AC"/>
    <w:rsid w:val="00F2444E"/>
    <w:rsid w:val="00F26460"/>
    <w:rsid w:val="00F2673A"/>
    <w:rsid w:val="00F267C2"/>
    <w:rsid w:val="00F26839"/>
    <w:rsid w:val="00F26ACF"/>
    <w:rsid w:val="00F3190A"/>
    <w:rsid w:val="00F321B2"/>
    <w:rsid w:val="00F3390C"/>
    <w:rsid w:val="00F339B6"/>
    <w:rsid w:val="00F3521D"/>
    <w:rsid w:val="00F36D28"/>
    <w:rsid w:val="00F37025"/>
    <w:rsid w:val="00F40B4D"/>
    <w:rsid w:val="00F4170B"/>
    <w:rsid w:val="00F424E6"/>
    <w:rsid w:val="00F44608"/>
    <w:rsid w:val="00F44710"/>
    <w:rsid w:val="00F44CE9"/>
    <w:rsid w:val="00F44FF9"/>
    <w:rsid w:val="00F45964"/>
    <w:rsid w:val="00F45EF3"/>
    <w:rsid w:val="00F46B79"/>
    <w:rsid w:val="00F46E74"/>
    <w:rsid w:val="00F46F25"/>
    <w:rsid w:val="00F476B8"/>
    <w:rsid w:val="00F47E99"/>
    <w:rsid w:val="00F50001"/>
    <w:rsid w:val="00F505EF"/>
    <w:rsid w:val="00F513EB"/>
    <w:rsid w:val="00F54437"/>
    <w:rsid w:val="00F545D3"/>
    <w:rsid w:val="00F55086"/>
    <w:rsid w:val="00F55AAB"/>
    <w:rsid w:val="00F55EB3"/>
    <w:rsid w:val="00F57AE1"/>
    <w:rsid w:val="00F60F95"/>
    <w:rsid w:val="00F6112E"/>
    <w:rsid w:val="00F61218"/>
    <w:rsid w:val="00F63AAD"/>
    <w:rsid w:val="00F63BE7"/>
    <w:rsid w:val="00F64383"/>
    <w:rsid w:val="00F64429"/>
    <w:rsid w:val="00F64496"/>
    <w:rsid w:val="00F644F8"/>
    <w:rsid w:val="00F64820"/>
    <w:rsid w:val="00F651A0"/>
    <w:rsid w:val="00F65A13"/>
    <w:rsid w:val="00F65F29"/>
    <w:rsid w:val="00F6622B"/>
    <w:rsid w:val="00F67D20"/>
    <w:rsid w:val="00F70021"/>
    <w:rsid w:val="00F700CD"/>
    <w:rsid w:val="00F707F2"/>
    <w:rsid w:val="00F71130"/>
    <w:rsid w:val="00F720AA"/>
    <w:rsid w:val="00F72622"/>
    <w:rsid w:val="00F72800"/>
    <w:rsid w:val="00F72952"/>
    <w:rsid w:val="00F73252"/>
    <w:rsid w:val="00F7353C"/>
    <w:rsid w:val="00F7448A"/>
    <w:rsid w:val="00F7480B"/>
    <w:rsid w:val="00F757BC"/>
    <w:rsid w:val="00F75822"/>
    <w:rsid w:val="00F764E8"/>
    <w:rsid w:val="00F76832"/>
    <w:rsid w:val="00F7786D"/>
    <w:rsid w:val="00F808C4"/>
    <w:rsid w:val="00F82D5E"/>
    <w:rsid w:val="00F83AE9"/>
    <w:rsid w:val="00F84B9B"/>
    <w:rsid w:val="00F84F34"/>
    <w:rsid w:val="00F86CED"/>
    <w:rsid w:val="00F87266"/>
    <w:rsid w:val="00F87C5C"/>
    <w:rsid w:val="00F90614"/>
    <w:rsid w:val="00F90643"/>
    <w:rsid w:val="00F90739"/>
    <w:rsid w:val="00F91A62"/>
    <w:rsid w:val="00F91E25"/>
    <w:rsid w:val="00F93941"/>
    <w:rsid w:val="00F93E1B"/>
    <w:rsid w:val="00F9458D"/>
    <w:rsid w:val="00F94726"/>
    <w:rsid w:val="00F957E0"/>
    <w:rsid w:val="00F9702C"/>
    <w:rsid w:val="00F9730C"/>
    <w:rsid w:val="00F97803"/>
    <w:rsid w:val="00F97C27"/>
    <w:rsid w:val="00FA071A"/>
    <w:rsid w:val="00FA0B49"/>
    <w:rsid w:val="00FA1631"/>
    <w:rsid w:val="00FA36C3"/>
    <w:rsid w:val="00FA3C12"/>
    <w:rsid w:val="00FA47DF"/>
    <w:rsid w:val="00FA4A5A"/>
    <w:rsid w:val="00FA51C0"/>
    <w:rsid w:val="00FA534C"/>
    <w:rsid w:val="00FA5DEF"/>
    <w:rsid w:val="00FA62E8"/>
    <w:rsid w:val="00FA69C1"/>
    <w:rsid w:val="00FA6B7A"/>
    <w:rsid w:val="00FA6BB7"/>
    <w:rsid w:val="00FA7E7D"/>
    <w:rsid w:val="00FB1B62"/>
    <w:rsid w:val="00FB2D18"/>
    <w:rsid w:val="00FB30F5"/>
    <w:rsid w:val="00FB3994"/>
    <w:rsid w:val="00FB496E"/>
    <w:rsid w:val="00FB5310"/>
    <w:rsid w:val="00FB5ACD"/>
    <w:rsid w:val="00FB5CF9"/>
    <w:rsid w:val="00FB6150"/>
    <w:rsid w:val="00FB663B"/>
    <w:rsid w:val="00FB6BD1"/>
    <w:rsid w:val="00FB6FBA"/>
    <w:rsid w:val="00FB78CF"/>
    <w:rsid w:val="00FC0CAA"/>
    <w:rsid w:val="00FC19B3"/>
    <w:rsid w:val="00FC295B"/>
    <w:rsid w:val="00FC2B92"/>
    <w:rsid w:val="00FC2DC3"/>
    <w:rsid w:val="00FC355E"/>
    <w:rsid w:val="00FC3FBC"/>
    <w:rsid w:val="00FC5FCE"/>
    <w:rsid w:val="00FC64FA"/>
    <w:rsid w:val="00FC7007"/>
    <w:rsid w:val="00FD0282"/>
    <w:rsid w:val="00FD057D"/>
    <w:rsid w:val="00FD1B90"/>
    <w:rsid w:val="00FD1F7D"/>
    <w:rsid w:val="00FD1FB4"/>
    <w:rsid w:val="00FD5F3C"/>
    <w:rsid w:val="00FD6960"/>
    <w:rsid w:val="00FD6CDB"/>
    <w:rsid w:val="00FD7000"/>
    <w:rsid w:val="00FD78CB"/>
    <w:rsid w:val="00FD7A94"/>
    <w:rsid w:val="00FD7FD5"/>
    <w:rsid w:val="00FE0989"/>
    <w:rsid w:val="00FE1220"/>
    <w:rsid w:val="00FE1651"/>
    <w:rsid w:val="00FE1BC9"/>
    <w:rsid w:val="00FE1BF8"/>
    <w:rsid w:val="00FE237B"/>
    <w:rsid w:val="00FE24AD"/>
    <w:rsid w:val="00FE25FA"/>
    <w:rsid w:val="00FE3461"/>
    <w:rsid w:val="00FE378E"/>
    <w:rsid w:val="00FE3BE2"/>
    <w:rsid w:val="00FE3CB1"/>
    <w:rsid w:val="00FE41A8"/>
    <w:rsid w:val="00FE4CCB"/>
    <w:rsid w:val="00FE5900"/>
    <w:rsid w:val="00FE70FC"/>
    <w:rsid w:val="00FE79BA"/>
    <w:rsid w:val="00FF03A3"/>
    <w:rsid w:val="00FF05EF"/>
    <w:rsid w:val="00FF0A42"/>
    <w:rsid w:val="00FF1519"/>
    <w:rsid w:val="00FF16D9"/>
    <w:rsid w:val="00FF1CA9"/>
    <w:rsid w:val="00FF3A84"/>
    <w:rsid w:val="00FF3EF6"/>
    <w:rsid w:val="00FF4A66"/>
    <w:rsid w:val="00FF5681"/>
    <w:rsid w:val="00FF6251"/>
    <w:rsid w:val="00FF78E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1746">
      <o:colormenu v:ext="edit" fillcolor="none" strokecolor="none"/>
    </o:shapedefaults>
    <o:shapelayout v:ext="edit">
      <o:idmap v:ext="edit" data="2"/>
      <o:rules v:ext="edit">
        <o:r id="V:Rule53" type="connector" idref="#_x0000_s2330"/>
        <o:r id="V:Rule54" type="connector" idref="#_x0000_s2072"/>
        <o:r id="V:Rule55" type="connector" idref="#_x0000_s2278"/>
        <o:r id="V:Rule56" type="connector" idref="#_x0000_s2248"/>
        <o:r id="V:Rule57" type="connector" idref="#_x0000_s2239"/>
        <o:r id="V:Rule58" type="connector" idref="#_x0000_s2328"/>
        <o:r id="V:Rule59" type="connector" idref="#_x0000_s2379"/>
        <o:r id="V:Rule60" type="connector" idref="#_x0000_s2207"/>
        <o:r id="V:Rule61" type="connector" idref="#_x0000_s2268"/>
        <o:r id="V:Rule62" type="connector" idref="#_x0000_s2138"/>
        <o:r id="V:Rule63" type="connector" idref="#_x0000_s2096"/>
        <o:r id="V:Rule64" type="connector" idref="#_x0000_s2146"/>
        <o:r id="V:Rule65" type="connector" idref="#_x0000_s2053"/>
        <o:r id="V:Rule66" type="connector" idref="#_x0000_s2383"/>
        <o:r id="V:Rule67" type="connector" idref="#_x0000_s2179"/>
        <o:r id="V:Rule68" type="connector" idref="#_x0000_s2074"/>
        <o:r id="V:Rule69" type="connector" idref="#_x0000_s2250"/>
        <o:r id="V:Rule70" type="connector" idref="#_x0000_s2199"/>
        <o:r id="V:Rule71" type="connector" idref="#_x0000_s2140"/>
        <o:r id="V:Rule72" type="connector" idref="#_x0000_s2189"/>
        <o:r id="V:Rule73" type="connector" idref="#_x0000_s2284"/>
        <o:r id="V:Rule74" type="connector" idref="#_x0000_s2288"/>
        <o:r id="V:Rule75" type="connector" idref="#_x0000_s2144"/>
        <o:r id="V:Rule76" type="connector" idref="#_x0000_s2084"/>
        <o:r id="V:Rule77" type="connector" idref="#_x0000_s2100"/>
        <o:r id="V:Rule78" type="connector" idref="#_x0000_s2258"/>
        <o:r id="V:Rule79" type="connector" idref="#_x0000_s2123"/>
        <o:r id="V:Rule80" type="connector" idref="#_x0000_s2194"/>
        <o:r id="V:Rule81" type="connector" idref="#_x0000_s2205"/>
        <o:r id="V:Rule82" type="connector" idref="#_x0000_s2375"/>
        <o:r id="V:Rule83" type="connector" idref="#_x0000_s2203"/>
        <o:r id="V:Rule84" type="connector" idref="#_x0000_s2088"/>
        <o:r id="V:Rule85" type="connector" idref="#_x0000_s2201"/>
        <o:r id="V:Rule86" type="connector" idref="#_x0000_s2254"/>
        <o:r id="V:Rule87" type="connector" idref="#_x0000_s2098"/>
        <o:r id="V:Rule88" type="connector" idref="#_x0000_s2126"/>
        <o:r id="V:Rule89" type="connector" idref="#_x0000_s2142"/>
        <o:r id="V:Rule90" type="connector" idref="#_x0000_s2135"/>
        <o:r id="V:Rule91" type="connector" idref="#_x0000_s2252"/>
        <o:r id="V:Rule92" type="connector" idref="#_x0000_s2241"/>
        <o:r id="V:Rule93" type="connector" idref="#_x0000_s2256"/>
        <o:r id="V:Rule94" type="connector" idref="#_x0000_s2377"/>
        <o:r id="V:Rule95" type="connector" idref="#_x0000_s2273"/>
        <o:r id="V:Rule96" type="connector" idref="#_x0000_s2131"/>
        <o:r id="V:Rule97" type="connector" idref="#_x0000_s2076"/>
        <o:r id="V:Rule98" type="connector" idref="#_x0000_s2133"/>
        <o:r id="V:Rule99" type="connector" idref="#_x0000_s2087"/>
        <o:r id="V:Rule100" type="connector" idref="#_x0000_s2263"/>
        <o:r id="V:Rule101" type="connector" idref="#_x0000_s2381"/>
        <o:r id="V:Rule102" type="connector" idref="#_x0000_s2332"/>
        <o:r id="V:Rule103" type="connector" idref="#_x0000_s2245"/>
        <o:r id="V:Rule104" type="connector" idref="#_x0000_s2243"/>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png"/><Relationship Id="rId61" Type="http://schemas.openxmlformats.org/officeDocument/2006/relationships/image" Target="media/image54.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6BB531E-7E80-4BEE-BF8D-29D102A25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11742</TotalTime>
  <Pages>126</Pages>
  <Words>19921</Words>
  <Characters>113552</Characters>
  <Application>Microsoft Office Word</Application>
  <DocSecurity>0</DocSecurity>
  <Lines>946</Lines>
  <Paragraphs>266</Paragraphs>
  <ScaleCrop>false</ScaleCrop>
  <Company/>
  <LinksUpToDate>false</LinksUpToDate>
  <CharactersWithSpaces>133207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2206</cp:revision>
  <dcterms:created xsi:type="dcterms:W3CDTF">2014-03-05T01:50:00Z</dcterms:created>
  <dcterms:modified xsi:type="dcterms:W3CDTF">2014-05-16T02:40:00Z</dcterms:modified>
</cp:coreProperties>
</file>